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53613882" w:rsidR="006F4315" w:rsidRDefault="00BF1813" w:rsidP="006F4315">
      <w:pPr>
        <w:spacing w:after="0" w:line="240" w:lineRule="auto"/>
        <w:jc w:val="center"/>
        <w:rPr>
          <w:b/>
        </w:rPr>
      </w:pPr>
      <w:r>
        <w:rPr>
          <w:b/>
        </w:rPr>
        <w:t>SL</w:t>
      </w:r>
      <w:r w:rsidR="00282F82">
        <w:rPr>
          <w:b/>
        </w:rPr>
        <w:t>I</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01459C9C" w14:textId="3F20FDFD" w:rsidR="00EF667C" w:rsidRPr="00EF667C" w:rsidRDefault="00F92668" w:rsidP="00D36F50">
      <w:pPr>
        <w:pStyle w:val="ListParagraph"/>
        <w:numPr>
          <w:ilvl w:val="1"/>
          <w:numId w:val="13"/>
        </w:numPr>
        <w:spacing w:line="240" w:lineRule="auto"/>
      </w:pPr>
      <w:r>
        <w:t>SLI-19FR Rustic Wood Grain</w:t>
      </w:r>
      <w:r w:rsidR="00715C4A">
        <w:t xml:space="preserve"> Fire-Rated Fiberglass Door.</w:t>
      </w:r>
    </w:p>
    <w:p w14:paraId="17F02EFC" w14:textId="31D4EF19" w:rsidR="00225919" w:rsidRDefault="00F92668" w:rsidP="00282F82">
      <w:pPr>
        <w:pStyle w:val="ListParagraph"/>
        <w:numPr>
          <w:ilvl w:val="1"/>
          <w:numId w:val="13"/>
        </w:numPr>
        <w:spacing w:line="240" w:lineRule="auto"/>
      </w:pPr>
      <w:r>
        <w:t>SLI-19FR Rustic Wood Grain</w:t>
      </w:r>
      <w:r w:rsidR="00225919">
        <w:t xml:space="preserve"> Fire-Rated Fiberglass Door in Fire-Rated </w:t>
      </w:r>
      <w:r w:rsidR="005E54BB">
        <w:t xml:space="preserve">Aluminum </w:t>
      </w:r>
      <w:r w:rsidR="00225919">
        <w:t>Retrofit</w:t>
      </w:r>
      <w:r w:rsidR="005E54BB">
        <w:t xml:space="preserve"> </w:t>
      </w:r>
      <w:r w:rsidR="00225919">
        <w:t>Framing.</w:t>
      </w:r>
    </w:p>
    <w:p w14:paraId="7F1DB46E" w14:textId="0C478FF6" w:rsidR="00282F82" w:rsidRDefault="00F92668" w:rsidP="00282F82">
      <w:pPr>
        <w:pStyle w:val="ListParagraph"/>
        <w:numPr>
          <w:ilvl w:val="1"/>
          <w:numId w:val="13"/>
        </w:numPr>
        <w:spacing w:line="240" w:lineRule="auto"/>
      </w:pPr>
      <w:r>
        <w:t>SLI-19FR Rustic Wood Grain</w:t>
      </w:r>
      <w:r w:rsidR="00282F82">
        <w:t xml:space="preserve"> Fire-Rated Fiberglass Door in Fire-Rated </w:t>
      </w:r>
      <w:r w:rsidR="00827898">
        <w:t>Omega</w:t>
      </w:r>
      <w:r w:rsidR="00827898">
        <w:rPr>
          <w:rFonts w:cs="Arial"/>
        </w:rPr>
        <w:t>®</w:t>
      </w:r>
      <w:r w:rsidR="00827898">
        <w:t xml:space="preserve"> Interior Aluminum Framing (Type II Frame)</w:t>
      </w:r>
      <w:r w:rsidR="00282F82">
        <w:t>.</w:t>
      </w:r>
    </w:p>
    <w:p w14:paraId="3272BCBA" w14:textId="02E8F4C8" w:rsidR="00225919" w:rsidRDefault="00F92668" w:rsidP="00225919">
      <w:pPr>
        <w:pStyle w:val="ListParagraph"/>
        <w:numPr>
          <w:ilvl w:val="1"/>
          <w:numId w:val="13"/>
        </w:numPr>
        <w:spacing w:line="240" w:lineRule="auto"/>
      </w:pPr>
      <w:r>
        <w:t>SLI-19FR Rustic Wood Grain</w:t>
      </w:r>
      <w:r w:rsidR="00225919">
        <w:t xml:space="preserve"> Fire-Rated Fiberglass Door in </w:t>
      </w:r>
      <w:r w:rsidR="005E54BB">
        <w:t>FR-Series Fiberglass Frame</w:t>
      </w:r>
      <w:r w:rsidR="00225919">
        <w:t>.</w:t>
      </w:r>
    </w:p>
    <w:p w14:paraId="6EA1261C" w14:textId="1E9F0B9E" w:rsidR="00BF1813" w:rsidRDefault="00F92668" w:rsidP="00282F82">
      <w:pPr>
        <w:pStyle w:val="ListParagraph"/>
        <w:numPr>
          <w:ilvl w:val="1"/>
          <w:numId w:val="13"/>
        </w:numPr>
        <w:spacing w:line="360" w:lineRule="auto"/>
      </w:pPr>
      <w:r>
        <w:t>SLI-19FR Rustic Wood Grain</w:t>
      </w:r>
      <w:r w:rsidR="00BF1813">
        <w:t xml:space="preserve"> Fire-Rated Fiberglass Door in </w:t>
      </w:r>
      <w:r w:rsidR="005E54BB">
        <w:t>Fire-Rated Metal Frame</w:t>
      </w:r>
      <w:r w:rsidR="00BF1813">
        <w:t>.</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w:t>
      </w:r>
      <w:proofErr w:type="spellStart"/>
      <w:r w:rsidR="00BF5727">
        <w:t>Barcol</w:t>
      </w:r>
      <w:proofErr w:type="spellEnd"/>
      <w:r w:rsidR="00BF5727">
        <w:t xml:space="preserve"> </w:t>
      </w:r>
      <w:proofErr w:type="spellStart"/>
      <w:r w:rsidR="00BF5727">
        <w:t>Impressor</w:t>
      </w:r>
      <w:proofErr w:type="spellEnd"/>
      <w:r w:rsidR="00BF5727">
        <w:t>.</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w:t>
      </w:r>
      <w:proofErr w:type="gramStart"/>
      <w:r>
        <w:t>and</w:t>
      </w:r>
      <w:proofErr w:type="gramEnd"/>
      <w:r>
        <w:t xml:space="preserve">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lastRenderedPageBreak/>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 xml:space="preserve">Door and frame components must be fabricated by </w:t>
      </w:r>
      <w:proofErr w:type="gramStart"/>
      <w:r>
        <w:t>same</w:t>
      </w:r>
      <w:proofErr w:type="gramEnd"/>
      <w:r>
        <w:t xml:space="preserv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 xml:space="preserve">Labels clearly </w:t>
      </w:r>
      <w:proofErr w:type="gramStart"/>
      <w:r>
        <w:t>identifying</w:t>
      </w:r>
      <w:proofErr w:type="gramEnd"/>
      <w:r>
        <w:t xml:space="preserve">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653319E6" w14:textId="4C92BF74" w:rsidR="00847874" w:rsidRDefault="00847874" w:rsidP="00887461">
      <w:pPr>
        <w:pStyle w:val="ListParagraph"/>
        <w:numPr>
          <w:ilvl w:val="2"/>
          <w:numId w:val="13"/>
        </w:numPr>
        <w:spacing w:line="240" w:lineRule="auto"/>
      </w:pPr>
      <w:r>
        <w:t xml:space="preserve">Painted </w:t>
      </w:r>
      <w:r w:rsidR="00F92668">
        <w:t xml:space="preserve">SLI-19FR </w:t>
      </w:r>
      <w:r>
        <w:t>face sheets: 5 years.</w:t>
      </w:r>
    </w:p>
    <w:p w14:paraId="2B44C8F3" w14:textId="6ACA1276" w:rsidR="00887461" w:rsidRPr="00887461" w:rsidRDefault="00887461" w:rsidP="00887461">
      <w:pPr>
        <w:pStyle w:val="ListParagraph"/>
        <w:numPr>
          <w:ilvl w:val="2"/>
          <w:numId w:val="13"/>
        </w:numPr>
        <w:spacing w:line="240" w:lineRule="auto"/>
      </w:pPr>
      <w:r>
        <w:t xml:space="preserve">Painted </w:t>
      </w:r>
      <w:r w:rsidR="00847874">
        <w:t>FR</w:t>
      </w:r>
      <w:r>
        <w:t xml:space="preserve"> </w:t>
      </w:r>
      <w:r w:rsidRPr="00887461">
        <w:t>frames: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55F7D486" w:rsidR="00A04E6A" w:rsidRPr="002A52EE" w:rsidRDefault="00766DBD" w:rsidP="009E319B">
      <w:pPr>
        <w:pStyle w:val="ListParagraph"/>
        <w:numPr>
          <w:ilvl w:val="0"/>
          <w:numId w:val="33"/>
        </w:numPr>
        <w:spacing w:line="360" w:lineRule="auto"/>
        <w:rPr>
          <w:b/>
        </w:rPr>
      </w:pPr>
      <w:r>
        <w:rPr>
          <w:b/>
        </w:rPr>
        <w:t>FIRE-RATED FRP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4B6DEDF8" w14:textId="09C638FD" w:rsidR="00966E81" w:rsidRPr="00FE5EA6" w:rsidRDefault="00F92668" w:rsidP="0003388C">
      <w:pPr>
        <w:pStyle w:val="ListParagraph"/>
        <w:numPr>
          <w:ilvl w:val="1"/>
          <w:numId w:val="33"/>
        </w:numPr>
        <w:spacing w:line="240" w:lineRule="auto"/>
        <w:rPr>
          <w:b/>
        </w:rPr>
      </w:pPr>
      <w:r>
        <w:t>SLI-19FR Rustic Wood Grain</w:t>
      </w:r>
      <w:r w:rsidR="00847874">
        <w:t xml:space="preserve"> </w:t>
      </w:r>
      <w:r w:rsidR="00090E1F" w:rsidRPr="00847874">
        <w:t>Fire-Rated Fiberglass Door.</w:t>
      </w:r>
    </w:p>
    <w:p w14:paraId="503C5724" w14:textId="5BD5F166" w:rsidR="00311DFD" w:rsidRPr="00311DFD" w:rsidRDefault="00311DFD" w:rsidP="00FE5EA6">
      <w:pPr>
        <w:pStyle w:val="ListParagraph"/>
        <w:numPr>
          <w:ilvl w:val="2"/>
          <w:numId w:val="33"/>
        </w:numPr>
        <w:spacing w:line="240" w:lineRule="auto"/>
        <w:rPr>
          <w:b/>
        </w:rPr>
      </w:pPr>
      <w:r>
        <w:t>Rated for 20 min</w:t>
      </w:r>
      <w:r w:rsidR="002C17A7">
        <w:t>.</w:t>
      </w:r>
      <w:r>
        <w:t xml:space="preserve"> maximum duration. </w:t>
      </w:r>
    </w:p>
    <w:p w14:paraId="534F1969" w14:textId="680CDB0C" w:rsidR="00966E81" w:rsidRPr="00320B7E" w:rsidRDefault="00966E81" w:rsidP="00FE5EA6">
      <w:pPr>
        <w:pStyle w:val="ListParagraph"/>
        <w:numPr>
          <w:ilvl w:val="2"/>
          <w:numId w:val="33"/>
        </w:numPr>
        <w:spacing w:line="240" w:lineRule="auto"/>
        <w:rPr>
          <w:b/>
        </w:rPr>
      </w:pPr>
      <w:r>
        <w:t>Door Opening Size</w:t>
      </w:r>
      <w:r w:rsidR="00F0077C">
        <w:t>.</w:t>
      </w:r>
    </w:p>
    <w:p w14:paraId="2D7F2BCC" w14:textId="52102559" w:rsidR="00320B7E" w:rsidRPr="00320B7E" w:rsidRDefault="00320B7E" w:rsidP="00320B7E">
      <w:pPr>
        <w:pStyle w:val="ListParagraph"/>
        <w:numPr>
          <w:ilvl w:val="3"/>
          <w:numId w:val="33"/>
        </w:numPr>
        <w:spacing w:line="240" w:lineRule="auto"/>
        <w:rPr>
          <w:b/>
        </w:rPr>
      </w:pPr>
      <w:r>
        <w:t>4’0” x 8’0” maximum size single swing.</w:t>
      </w:r>
    </w:p>
    <w:p w14:paraId="5075B69A" w14:textId="25A6064C" w:rsidR="00320B7E" w:rsidRPr="00A23B3F" w:rsidRDefault="00320B7E" w:rsidP="00320B7E">
      <w:pPr>
        <w:pStyle w:val="ListParagraph"/>
        <w:numPr>
          <w:ilvl w:val="3"/>
          <w:numId w:val="33"/>
        </w:numPr>
        <w:spacing w:line="240" w:lineRule="auto"/>
        <w:rPr>
          <w:b/>
        </w:rPr>
      </w:pPr>
      <w:r>
        <w:t>8’0” x 8’0” maximum size standard pairs.</w:t>
      </w:r>
    </w:p>
    <w:sdt>
      <w:sdtPr>
        <w:rPr>
          <w:b/>
          <w:highlight w:val="yellow"/>
        </w:rPr>
        <w:alias w:val="Input Door Opening Size"/>
        <w:tag w:val="Input Door Opening Size"/>
        <w:id w:val="-2134856670"/>
        <w:placeholder>
          <w:docPart w:val="2EAEF2FA410E43E3AE2F63A804C67C64"/>
        </w:placeholder>
        <w:showingPlcHdr/>
        <w:text/>
      </w:sdtPr>
      <w:sdtContent>
        <w:p w14:paraId="722C656A" w14:textId="43ECDD40" w:rsidR="00F0077C" w:rsidRPr="002C0C38" w:rsidRDefault="006D3893"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29B246AB" w14:textId="66A89579" w:rsidR="00966E81" w:rsidRPr="00FE5EA6" w:rsidRDefault="00966E81" w:rsidP="00FE5EA6">
      <w:pPr>
        <w:pStyle w:val="ListParagraph"/>
        <w:numPr>
          <w:ilvl w:val="2"/>
          <w:numId w:val="33"/>
        </w:numPr>
        <w:spacing w:line="240" w:lineRule="auto"/>
      </w:pPr>
      <w:r w:rsidRPr="00FE5EA6">
        <w:t>Construction</w:t>
      </w:r>
      <w:r w:rsidR="00F0077C" w:rsidRPr="00FE5EA6">
        <w:t>.</w:t>
      </w:r>
    </w:p>
    <w:p w14:paraId="374DCABD" w14:textId="77777777" w:rsidR="00966E81" w:rsidRPr="00FE5EA6" w:rsidRDefault="00966E81" w:rsidP="00FE5EA6">
      <w:pPr>
        <w:pStyle w:val="ListParagraph"/>
        <w:numPr>
          <w:ilvl w:val="3"/>
          <w:numId w:val="33"/>
        </w:numPr>
        <w:spacing w:line="240" w:lineRule="auto"/>
      </w:pPr>
      <w:r w:rsidRPr="00FE5EA6">
        <w:t>Door Thickness</w:t>
      </w:r>
      <w:r w:rsidR="00165DBD" w:rsidRPr="00FE5EA6">
        <w:t>.</w:t>
      </w:r>
    </w:p>
    <w:p w14:paraId="3E678C7A" w14:textId="23E20B77" w:rsidR="00966E81" w:rsidRDefault="00966E81" w:rsidP="00FE5EA6">
      <w:pPr>
        <w:pStyle w:val="ListParagraph"/>
        <w:numPr>
          <w:ilvl w:val="4"/>
          <w:numId w:val="33"/>
        </w:numPr>
        <w:spacing w:line="240" w:lineRule="auto"/>
      </w:pPr>
      <w:r w:rsidRPr="00FE5EA6">
        <w:t>1-</w:t>
      </w:r>
      <w:r w:rsidR="002C17A7">
        <w:t>3</w:t>
      </w:r>
      <w:r w:rsidR="00847874">
        <w:t>/</w:t>
      </w:r>
      <w:r w:rsidR="002C17A7">
        <w:t>4</w:t>
      </w:r>
      <w:r w:rsidRPr="00FE5EA6">
        <w:t>”</w:t>
      </w:r>
      <w:r w:rsidR="00847874">
        <w:t xml:space="preserve"> at door edge</w:t>
      </w:r>
      <w:r w:rsidRPr="00FE5EA6">
        <w:t>.</w:t>
      </w:r>
    </w:p>
    <w:p w14:paraId="31DEA108" w14:textId="5A848995" w:rsidR="002C17A7" w:rsidRPr="00FE5EA6" w:rsidRDefault="002C17A7" w:rsidP="00FE5EA6">
      <w:pPr>
        <w:pStyle w:val="ListParagraph"/>
        <w:numPr>
          <w:ilvl w:val="4"/>
          <w:numId w:val="33"/>
        </w:numPr>
        <w:spacing w:line="240" w:lineRule="auto"/>
      </w:pPr>
      <w:r>
        <w:t xml:space="preserve">Optional 1-7/8” at door edge when Stainless Steel edge banding is used. </w:t>
      </w:r>
    </w:p>
    <w:p w14:paraId="376367CE" w14:textId="77777777" w:rsidR="003715CF" w:rsidRPr="00FE5EA6" w:rsidRDefault="003715CF" w:rsidP="003715CF">
      <w:pPr>
        <w:pStyle w:val="ListParagraph"/>
        <w:numPr>
          <w:ilvl w:val="3"/>
          <w:numId w:val="33"/>
        </w:numPr>
        <w:spacing w:line="240" w:lineRule="auto"/>
      </w:pPr>
      <w:r w:rsidRPr="00FE5EA6">
        <w:t>Stiles.</w:t>
      </w:r>
    </w:p>
    <w:p w14:paraId="7B92162F" w14:textId="0A904B74" w:rsidR="003715CF" w:rsidRDefault="002C17A7" w:rsidP="003715CF">
      <w:pPr>
        <w:pStyle w:val="ListParagraph"/>
        <w:numPr>
          <w:ilvl w:val="4"/>
          <w:numId w:val="33"/>
        </w:numPr>
        <w:spacing w:line="240" w:lineRule="auto"/>
      </w:pPr>
      <w:r>
        <w:lastRenderedPageBreak/>
        <w:t>Negative pressure and Category B</w:t>
      </w:r>
      <w:r w:rsidR="003715CF" w:rsidRPr="00FE5EA6">
        <w:t>.</w:t>
      </w:r>
    </w:p>
    <w:p w14:paraId="5CAB6313" w14:textId="76150A76" w:rsidR="002C17A7" w:rsidRDefault="002C17A7" w:rsidP="002C17A7">
      <w:pPr>
        <w:pStyle w:val="ListParagraph"/>
        <w:numPr>
          <w:ilvl w:val="5"/>
          <w:numId w:val="33"/>
        </w:numPr>
        <w:spacing w:line="240" w:lineRule="auto"/>
      </w:pPr>
      <w:r>
        <w:t>Structural Composite Lumber</w:t>
      </w:r>
      <w:r w:rsidR="00D32C8D">
        <w:t xml:space="preserve"> (SCL)</w:t>
      </w:r>
      <w:r>
        <w:t>.</w:t>
      </w:r>
    </w:p>
    <w:p w14:paraId="439ADAFE" w14:textId="63C2C7BB" w:rsidR="002C17A7" w:rsidRDefault="00D32C8D" w:rsidP="002C17A7">
      <w:pPr>
        <w:pStyle w:val="ListParagraph"/>
        <w:numPr>
          <w:ilvl w:val="6"/>
          <w:numId w:val="33"/>
        </w:numPr>
        <w:spacing w:line="240" w:lineRule="auto"/>
      </w:pPr>
      <w:r>
        <w:t>Nominal 0.847” SCL.</w:t>
      </w:r>
    </w:p>
    <w:p w14:paraId="427547D8" w14:textId="4FC60642" w:rsidR="00D32C8D" w:rsidRDefault="00D32C8D" w:rsidP="002C17A7">
      <w:pPr>
        <w:pStyle w:val="ListParagraph"/>
        <w:numPr>
          <w:ilvl w:val="6"/>
          <w:numId w:val="33"/>
        </w:numPr>
        <w:spacing w:line="240" w:lineRule="auto"/>
      </w:pPr>
      <w:r>
        <w:t>Maximum 0.5” wood/SCL.</w:t>
      </w:r>
    </w:p>
    <w:p w14:paraId="7AEAFC5F" w14:textId="4F9A0035" w:rsidR="00D32C8D" w:rsidRPr="00FE5EA6" w:rsidRDefault="00D32C8D" w:rsidP="002C17A7">
      <w:pPr>
        <w:pStyle w:val="ListParagraph"/>
        <w:numPr>
          <w:ilvl w:val="6"/>
          <w:numId w:val="33"/>
        </w:numPr>
        <w:spacing w:line="240" w:lineRule="auto"/>
      </w:pPr>
      <w:r>
        <w:t>Minimal after trim 0.847” SCL.</w:t>
      </w:r>
    </w:p>
    <w:p w14:paraId="61219D69" w14:textId="77777777" w:rsidR="003715CF" w:rsidRPr="00FE5EA6" w:rsidRDefault="003715CF" w:rsidP="003715CF">
      <w:pPr>
        <w:pStyle w:val="ListParagraph"/>
        <w:numPr>
          <w:ilvl w:val="3"/>
          <w:numId w:val="33"/>
        </w:numPr>
        <w:spacing w:line="240" w:lineRule="auto"/>
      </w:pPr>
      <w:r w:rsidRPr="00FE5EA6">
        <w:t>Rails.</w:t>
      </w:r>
    </w:p>
    <w:p w14:paraId="32420286" w14:textId="682F5E5B" w:rsidR="00D32C8D" w:rsidRDefault="003715CF" w:rsidP="003715CF">
      <w:pPr>
        <w:pStyle w:val="ListParagraph"/>
        <w:numPr>
          <w:ilvl w:val="4"/>
          <w:numId w:val="33"/>
        </w:numPr>
        <w:spacing w:line="240" w:lineRule="auto"/>
      </w:pPr>
      <w:r w:rsidRPr="00FE5EA6">
        <w:t>Top rail</w:t>
      </w:r>
      <w:r w:rsidR="00D32C8D">
        <w:t>.</w:t>
      </w:r>
    </w:p>
    <w:p w14:paraId="7C43C42A" w14:textId="2A0B84E0" w:rsidR="00D32C8D" w:rsidRDefault="00D32C8D" w:rsidP="00D32C8D">
      <w:pPr>
        <w:pStyle w:val="ListParagraph"/>
        <w:numPr>
          <w:ilvl w:val="5"/>
          <w:numId w:val="33"/>
        </w:numPr>
        <w:spacing w:line="240" w:lineRule="auto"/>
      </w:pPr>
      <w:r>
        <w:t>Structural Composite Lumber (SCL).</w:t>
      </w:r>
    </w:p>
    <w:p w14:paraId="1AA7050B" w14:textId="77777777" w:rsidR="00D32C8D" w:rsidRDefault="00D32C8D" w:rsidP="00D32C8D">
      <w:pPr>
        <w:pStyle w:val="ListParagraph"/>
        <w:numPr>
          <w:ilvl w:val="6"/>
          <w:numId w:val="33"/>
        </w:numPr>
        <w:spacing w:line="240" w:lineRule="auto"/>
      </w:pPr>
      <w:r>
        <w:t>Nominal 0.847” SCL.</w:t>
      </w:r>
    </w:p>
    <w:p w14:paraId="61A0A713" w14:textId="580C3A8F" w:rsidR="003715CF" w:rsidRPr="00FE5EA6" w:rsidRDefault="00D32C8D" w:rsidP="00D32C8D">
      <w:pPr>
        <w:pStyle w:val="ListParagraph"/>
        <w:numPr>
          <w:ilvl w:val="6"/>
          <w:numId w:val="33"/>
        </w:numPr>
        <w:spacing w:line="240" w:lineRule="auto"/>
      </w:pPr>
      <w:r>
        <w:t>Minimal after trim 0.847” SCL.</w:t>
      </w:r>
    </w:p>
    <w:p w14:paraId="7DE23B56" w14:textId="77777777" w:rsidR="00D32C8D" w:rsidRDefault="003715CF" w:rsidP="003715CF">
      <w:pPr>
        <w:pStyle w:val="ListParagraph"/>
        <w:numPr>
          <w:ilvl w:val="4"/>
          <w:numId w:val="33"/>
        </w:numPr>
        <w:spacing w:line="240" w:lineRule="auto"/>
      </w:pPr>
      <w:r w:rsidRPr="00FE5EA6">
        <w:t>Bottom rail</w:t>
      </w:r>
      <w:r w:rsidR="00D32C8D">
        <w:t>.</w:t>
      </w:r>
    </w:p>
    <w:p w14:paraId="5657BCD2" w14:textId="77777777" w:rsidR="00D32C8D" w:rsidRDefault="00D32C8D" w:rsidP="00D32C8D">
      <w:pPr>
        <w:pStyle w:val="ListParagraph"/>
        <w:numPr>
          <w:ilvl w:val="5"/>
          <w:numId w:val="33"/>
        </w:numPr>
        <w:spacing w:line="240" w:lineRule="auto"/>
      </w:pPr>
      <w:r>
        <w:t>Structural Composite Lumber (SCL).</w:t>
      </w:r>
    </w:p>
    <w:p w14:paraId="6B366D40" w14:textId="7C0776E0" w:rsidR="003715CF" w:rsidRPr="00FE5EA6" w:rsidRDefault="00D32C8D" w:rsidP="00D32C8D">
      <w:pPr>
        <w:pStyle w:val="ListParagraph"/>
        <w:numPr>
          <w:ilvl w:val="6"/>
          <w:numId w:val="33"/>
        </w:numPr>
        <w:spacing w:line="240" w:lineRule="auto"/>
      </w:pPr>
      <w:r>
        <w:t>Minimum 4” SCL.</w:t>
      </w:r>
      <w:r w:rsidR="003715CF" w:rsidRPr="00FE5EA6">
        <w:t xml:space="preserve"> </w:t>
      </w:r>
    </w:p>
    <w:p w14:paraId="220A18ED" w14:textId="77777777" w:rsidR="003715CF" w:rsidRPr="00FE5EA6" w:rsidRDefault="003715CF" w:rsidP="003715CF">
      <w:pPr>
        <w:pStyle w:val="ListParagraph"/>
        <w:numPr>
          <w:ilvl w:val="3"/>
          <w:numId w:val="33"/>
        </w:numPr>
        <w:spacing w:line="240" w:lineRule="auto"/>
      </w:pPr>
      <w:r w:rsidRPr="00FE5EA6">
        <w:t>Core.</w:t>
      </w:r>
    </w:p>
    <w:p w14:paraId="786B0C7E" w14:textId="63378C76" w:rsidR="003715CF" w:rsidRPr="00FE5EA6" w:rsidRDefault="002C17A7" w:rsidP="003715CF">
      <w:pPr>
        <w:pStyle w:val="ListParagraph"/>
        <w:numPr>
          <w:ilvl w:val="4"/>
          <w:numId w:val="33"/>
        </w:numPr>
        <w:spacing w:line="240" w:lineRule="auto"/>
      </w:pPr>
      <w:proofErr w:type="spellStart"/>
      <w:r>
        <w:t>Agrifiber</w:t>
      </w:r>
      <w:proofErr w:type="spellEnd"/>
      <w:r>
        <w:t xml:space="preserve"> A32 Particleboard</w:t>
      </w:r>
      <w:r w:rsidR="003715CF" w:rsidRPr="00FE5EA6">
        <w:t>.</w:t>
      </w:r>
    </w:p>
    <w:p w14:paraId="3DCB3A28" w14:textId="77777777" w:rsidR="003715CF" w:rsidRPr="00FE5EA6" w:rsidRDefault="003715CF" w:rsidP="003715CF">
      <w:pPr>
        <w:pStyle w:val="ListParagraph"/>
        <w:numPr>
          <w:ilvl w:val="4"/>
          <w:numId w:val="33"/>
        </w:numPr>
        <w:spacing w:line="240" w:lineRule="auto"/>
      </w:pPr>
      <w:r w:rsidRPr="00FE5EA6">
        <w:t>1-1/2” nominal thickness.</w:t>
      </w:r>
    </w:p>
    <w:p w14:paraId="74AA0175" w14:textId="21AC5BCF" w:rsidR="002C17A7" w:rsidRDefault="002C17A7" w:rsidP="002C17A7">
      <w:pPr>
        <w:pStyle w:val="ListParagraph"/>
        <w:numPr>
          <w:ilvl w:val="4"/>
          <w:numId w:val="33"/>
        </w:numPr>
        <w:spacing w:line="240" w:lineRule="auto"/>
      </w:pPr>
      <w:r>
        <w:t>29</w:t>
      </w:r>
      <w:r w:rsidR="003715CF" w:rsidRPr="00FE5EA6">
        <w:t xml:space="preserve"> </w:t>
      </w:r>
      <w:proofErr w:type="spellStart"/>
      <w:r w:rsidR="003715CF" w:rsidRPr="00FE5EA6">
        <w:t>pcf</w:t>
      </w:r>
      <w:proofErr w:type="spellEnd"/>
      <w:r w:rsidR="009553F4">
        <w:t>.</w:t>
      </w:r>
      <w:r w:rsidR="003715CF" w:rsidRPr="00FE5EA6">
        <w:t xml:space="preserve"> minimum density</w:t>
      </w:r>
      <w:r>
        <w:t>.</w:t>
      </w:r>
    </w:p>
    <w:p w14:paraId="441DB091" w14:textId="102E9A11" w:rsidR="00311DFD" w:rsidRDefault="00311DFD" w:rsidP="00311DFD">
      <w:pPr>
        <w:pStyle w:val="ListParagraph"/>
        <w:numPr>
          <w:ilvl w:val="3"/>
          <w:numId w:val="33"/>
        </w:numPr>
        <w:spacing w:line="240" w:lineRule="auto"/>
      </w:pPr>
      <w:r>
        <w:t>Face Sheet.</w:t>
      </w:r>
    </w:p>
    <w:p w14:paraId="2E4EB80A" w14:textId="77777777" w:rsidR="00520E15" w:rsidRDefault="00520E15" w:rsidP="00D84D9C">
      <w:pPr>
        <w:pStyle w:val="ListParagraph"/>
        <w:numPr>
          <w:ilvl w:val="4"/>
          <w:numId w:val="33"/>
        </w:numPr>
        <w:spacing w:line="240" w:lineRule="auto"/>
      </w:pPr>
      <w:r>
        <w:t>0.120” thick, rustic wood grain, stained FRP sheet.</w:t>
      </w:r>
    </w:p>
    <w:p w14:paraId="1CF7311A" w14:textId="77777777" w:rsidR="00520E15" w:rsidRDefault="00520E15" w:rsidP="00D84D9C">
      <w:pPr>
        <w:pStyle w:val="ListParagraph"/>
        <w:numPr>
          <w:ilvl w:val="4"/>
          <w:numId w:val="33"/>
        </w:numPr>
        <w:spacing w:line="240" w:lineRule="auto"/>
      </w:pPr>
      <w:r>
        <w:t xml:space="preserve">Optional painted finish consult manufacturer. </w:t>
      </w:r>
    </w:p>
    <w:p w14:paraId="0778042C" w14:textId="68457783" w:rsidR="00D32C8D" w:rsidRDefault="00D32C8D" w:rsidP="00311DFD">
      <w:pPr>
        <w:pStyle w:val="ListParagraph"/>
        <w:numPr>
          <w:ilvl w:val="3"/>
          <w:numId w:val="33"/>
        </w:numPr>
        <w:spacing w:line="240" w:lineRule="auto"/>
      </w:pPr>
      <w:r>
        <w:t>Door Edge.</w:t>
      </w:r>
    </w:p>
    <w:p w14:paraId="4C06DA05" w14:textId="202021C6" w:rsidR="00D32C8D" w:rsidRDefault="00D32C8D" w:rsidP="00D32C8D">
      <w:pPr>
        <w:pStyle w:val="ListParagraph"/>
        <w:numPr>
          <w:ilvl w:val="4"/>
          <w:numId w:val="33"/>
        </w:numPr>
        <w:spacing w:line="240" w:lineRule="auto"/>
      </w:pPr>
      <w:r>
        <w:t>Standard.</w:t>
      </w:r>
    </w:p>
    <w:p w14:paraId="5545C709" w14:textId="77777777" w:rsidR="00D84D9C" w:rsidRDefault="00D84D9C" w:rsidP="00D84D9C">
      <w:pPr>
        <w:pStyle w:val="ListParagraph"/>
        <w:numPr>
          <w:ilvl w:val="5"/>
          <w:numId w:val="33"/>
        </w:numPr>
        <w:spacing w:line="240" w:lineRule="auto"/>
      </w:pPr>
      <w:r>
        <w:t xml:space="preserve">Fiberglass. </w:t>
      </w:r>
    </w:p>
    <w:p w14:paraId="70F19808" w14:textId="77777777" w:rsidR="00D84D9C" w:rsidRDefault="00D84D9C" w:rsidP="00D84D9C">
      <w:pPr>
        <w:pStyle w:val="ListParagraph"/>
        <w:numPr>
          <w:ilvl w:val="6"/>
          <w:numId w:val="33"/>
        </w:numPr>
        <w:spacing w:line="240" w:lineRule="auto"/>
      </w:pPr>
      <w:r>
        <w:t>0.090” thick painted fiberglass.</w:t>
      </w:r>
    </w:p>
    <w:p w14:paraId="03E8A20D" w14:textId="77777777" w:rsidR="00D32C8D" w:rsidRDefault="00D32C8D" w:rsidP="003B1AD4">
      <w:pPr>
        <w:pStyle w:val="ListParagraph"/>
        <w:numPr>
          <w:ilvl w:val="3"/>
          <w:numId w:val="33"/>
        </w:numPr>
        <w:spacing w:line="240" w:lineRule="auto"/>
      </w:pPr>
      <w:r>
        <w:t>Optional.</w:t>
      </w:r>
    </w:p>
    <w:p w14:paraId="3EC067A0" w14:textId="0A12FEB9" w:rsidR="00311DFD" w:rsidRDefault="00D32C8D" w:rsidP="00D32C8D">
      <w:pPr>
        <w:pStyle w:val="ListParagraph"/>
        <w:numPr>
          <w:ilvl w:val="4"/>
          <w:numId w:val="33"/>
        </w:numPr>
        <w:spacing w:line="240" w:lineRule="auto"/>
      </w:pPr>
      <w:r>
        <w:t xml:space="preserve">Stainless Steel </w:t>
      </w:r>
      <w:r w:rsidR="00311DFD">
        <w:t>Edge Channels.</w:t>
      </w:r>
    </w:p>
    <w:p w14:paraId="1F4BAECA" w14:textId="049E516E" w:rsidR="00311DFD" w:rsidRDefault="00311DFD" w:rsidP="00D32C8D">
      <w:pPr>
        <w:pStyle w:val="ListParagraph"/>
        <w:numPr>
          <w:ilvl w:val="5"/>
          <w:numId w:val="33"/>
        </w:numPr>
        <w:spacing w:line="240" w:lineRule="auto"/>
      </w:pPr>
      <w:r>
        <w:t>0.062” thick, 3/4” leg, stainless steel edge channel.</w:t>
      </w:r>
    </w:p>
    <w:p w14:paraId="48A68954" w14:textId="46D30B79" w:rsidR="00311DFD" w:rsidRDefault="00311DFD" w:rsidP="00D32C8D">
      <w:pPr>
        <w:pStyle w:val="ListParagraph"/>
        <w:numPr>
          <w:ilvl w:val="5"/>
          <w:numId w:val="33"/>
        </w:numPr>
        <w:spacing w:line="240" w:lineRule="auto"/>
      </w:pPr>
      <w:r>
        <w:t>Applied to entire perimeter of the door.</w:t>
      </w:r>
    </w:p>
    <w:p w14:paraId="296C06C9" w14:textId="15C2A3ED" w:rsidR="00311DFD" w:rsidRDefault="00311DFD" w:rsidP="00D32C8D">
      <w:pPr>
        <w:pStyle w:val="ListParagraph"/>
        <w:numPr>
          <w:ilvl w:val="5"/>
          <w:numId w:val="33"/>
        </w:numPr>
        <w:spacing w:line="240" w:lineRule="auto"/>
      </w:pPr>
      <w:r>
        <w:t>Sealed by 3M CP 25WB + Fire Barrier caulk applied to the inside edges of all the steel edge channels.</w:t>
      </w:r>
    </w:p>
    <w:p w14:paraId="4D594A17" w14:textId="116B7D97" w:rsidR="00A56407" w:rsidRPr="00FE5EA6" w:rsidRDefault="00A56407" w:rsidP="00FE5EA6">
      <w:pPr>
        <w:pStyle w:val="ListParagraph"/>
        <w:numPr>
          <w:ilvl w:val="3"/>
          <w:numId w:val="33"/>
        </w:numPr>
        <w:spacing w:line="240" w:lineRule="auto"/>
      </w:pPr>
      <w:r w:rsidRPr="00FE5EA6">
        <w:t>Cutouts.</w:t>
      </w:r>
    </w:p>
    <w:p w14:paraId="4F897086" w14:textId="46DC7961" w:rsidR="00EF2CA3" w:rsidRPr="00FE5EA6" w:rsidRDefault="00EF2CA3" w:rsidP="00FE5EA6">
      <w:pPr>
        <w:pStyle w:val="ListParagraph"/>
        <w:numPr>
          <w:ilvl w:val="4"/>
          <w:numId w:val="33"/>
        </w:numPr>
        <w:spacing w:line="240" w:lineRule="auto"/>
      </w:pPr>
      <w:r w:rsidRPr="00FE5EA6">
        <w:t xml:space="preserve">Manufacture doors with cutouts for required vision </w:t>
      </w:r>
      <w:proofErr w:type="spellStart"/>
      <w:r w:rsidRPr="00FE5EA6">
        <w:t>lites</w:t>
      </w:r>
      <w:proofErr w:type="spellEnd"/>
      <w:r w:rsidR="00F948FB">
        <w:t xml:space="preserve"> per the manufactures listing. </w:t>
      </w:r>
    </w:p>
    <w:p w14:paraId="078F14EF" w14:textId="7E4A92F4" w:rsidR="00EF2CA3" w:rsidRPr="00FE5EA6" w:rsidRDefault="00EF2CA3" w:rsidP="00FE5EA6">
      <w:pPr>
        <w:pStyle w:val="ListParagraph"/>
        <w:numPr>
          <w:ilvl w:val="3"/>
          <w:numId w:val="33"/>
        </w:numPr>
        <w:spacing w:line="240" w:lineRule="auto"/>
      </w:pPr>
      <w:r w:rsidRPr="00FE5EA6">
        <w:t>Hardware</w:t>
      </w:r>
      <w:r w:rsidR="00906220" w:rsidRPr="00FE5EA6">
        <w:t>.</w:t>
      </w:r>
    </w:p>
    <w:p w14:paraId="772C6D6D" w14:textId="0C0B8D2F" w:rsidR="00D867E3" w:rsidRPr="00FE5EA6" w:rsidRDefault="00EF2CA3" w:rsidP="00FE5EA6">
      <w:pPr>
        <w:pStyle w:val="ListParagraph"/>
        <w:numPr>
          <w:ilvl w:val="4"/>
          <w:numId w:val="33"/>
        </w:numPr>
        <w:spacing w:line="240" w:lineRule="auto"/>
      </w:pPr>
      <w:r w:rsidRPr="00FE5EA6">
        <w:t>Pre</w:t>
      </w:r>
      <w:r w:rsidR="004F70AC" w:rsidRPr="00FE5EA6">
        <w:t>-</w:t>
      </w:r>
      <w:r w:rsidRPr="00FE5EA6">
        <w:t>machine doors in accordance with templates from s</w:t>
      </w:r>
      <w:r w:rsidR="00D867E3" w:rsidRPr="00FE5EA6">
        <w:t>pecified hardware manufacturers.</w:t>
      </w:r>
    </w:p>
    <w:p w14:paraId="4C988F35" w14:textId="455BBE87" w:rsidR="00D867E3" w:rsidRPr="00FE5EA6" w:rsidRDefault="00262518" w:rsidP="00FE5EA6">
      <w:pPr>
        <w:pStyle w:val="ListParagraph"/>
        <w:numPr>
          <w:ilvl w:val="4"/>
          <w:numId w:val="33"/>
        </w:numPr>
        <w:spacing w:line="240" w:lineRule="auto"/>
      </w:pPr>
      <w:r w:rsidRPr="00FE5EA6">
        <w:t xml:space="preserve">Field </w:t>
      </w:r>
      <w:proofErr w:type="gramStart"/>
      <w:r w:rsidRPr="00FE5EA6">
        <w:t>apply</w:t>
      </w:r>
      <w:proofErr w:type="gramEnd"/>
      <w:r w:rsidRPr="00FE5EA6">
        <w:t xml:space="preserve"> factory supplied gaskets and seals, full width intumescent and smoke seal required at top of door, smoke seals required on both jambs.</w:t>
      </w:r>
    </w:p>
    <w:p w14:paraId="232F18E4" w14:textId="7EC67F82" w:rsidR="00AF2648" w:rsidRPr="0003388C" w:rsidRDefault="00AF2648" w:rsidP="00AF2648">
      <w:pPr>
        <w:pStyle w:val="ListParagraph"/>
        <w:numPr>
          <w:ilvl w:val="0"/>
          <w:numId w:val="33"/>
        </w:numPr>
        <w:spacing w:line="240" w:lineRule="auto"/>
        <w:rPr>
          <w:rFonts w:cs="Arial"/>
          <w:b/>
        </w:rPr>
      </w:pPr>
      <w:r w:rsidRPr="0003388C">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2C758DE0" w14:textId="1D018C18" w:rsidR="00225919" w:rsidRPr="00F36794" w:rsidRDefault="00000000" w:rsidP="00225919">
      <w:pPr>
        <w:pStyle w:val="ListParagraph"/>
        <w:numPr>
          <w:ilvl w:val="2"/>
          <w:numId w:val="33"/>
        </w:numPr>
        <w:spacing w:line="240" w:lineRule="auto"/>
        <w:rPr>
          <w:rStyle w:val="Hyperlink"/>
          <w:color w:val="auto"/>
          <w:u w:val="none"/>
        </w:rPr>
      </w:pPr>
      <w:hyperlink r:id="rId16" w:history="1">
        <w:r w:rsidR="005E54BB">
          <w:rPr>
            <w:rStyle w:val="Hyperlink"/>
          </w:rPr>
          <w:t>Fire-Rated Aluminum Retrofit Framing.</w:t>
        </w:r>
      </w:hyperlink>
    </w:p>
    <w:p w14:paraId="34D09EF8" w14:textId="77777777" w:rsidR="00225919" w:rsidRDefault="00000000" w:rsidP="00225919">
      <w:pPr>
        <w:pStyle w:val="ListParagraph"/>
        <w:numPr>
          <w:ilvl w:val="3"/>
          <w:numId w:val="33"/>
        </w:numPr>
        <w:spacing w:line="240" w:lineRule="auto"/>
        <w:rPr>
          <w:rStyle w:val="Hyperlink"/>
          <w:color w:val="auto"/>
          <w:u w:val="none"/>
        </w:rPr>
      </w:pPr>
      <w:hyperlink r:id="rId17" w:history="1">
        <w:r w:rsidR="00225919" w:rsidRPr="002179AE">
          <w:rPr>
            <w:rStyle w:val="Hyperlink"/>
          </w:rPr>
          <w:t>Model.</w:t>
        </w:r>
      </w:hyperlink>
    </w:p>
    <w:sdt>
      <w:sdtPr>
        <w:rPr>
          <w:rStyle w:val="Hyperlink"/>
          <w:color w:val="auto"/>
          <w:highlight w:val="yellow"/>
          <w:u w:val="none"/>
        </w:rPr>
        <w:alias w:val="Select Insert Frame Model"/>
        <w:tag w:val="Select Insert Frame Model"/>
        <w:id w:val="707999362"/>
        <w:placeholder>
          <w:docPart w:val="E470D10B899044F3B232EF0050C9A3CE"/>
        </w:placeholder>
        <w:showingPlcHdr/>
        <w:dropDownList>
          <w:listItem w:value="Choose an item."/>
          <w:listItem w:displayText="SL-1031." w:value="SL-1031."/>
          <w:listItem w:displayText="SL-1032." w:value="SL-1032."/>
          <w:listItem w:displayText="SL-1034." w:value="SL-1034."/>
        </w:dropDownList>
      </w:sdtPr>
      <w:sdtContent>
        <w:p w14:paraId="426F6CB5" w14:textId="77777777" w:rsidR="00225919" w:rsidRPr="002C0C38" w:rsidRDefault="00225919" w:rsidP="00225919">
          <w:pPr>
            <w:pStyle w:val="ListParagraph"/>
            <w:numPr>
              <w:ilvl w:val="4"/>
              <w:numId w:val="33"/>
            </w:numPr>
            <w:spacing w:line="240" w:lineRule="auto"/>
            <w:rPr>
              <w:rStyle w:val="Hyperlink"/>
              <w:color w:val="auto"/>
              <w:highlight w:val="yellow"/>
              <w:u w:val="none"/>
            </w:rPr>
          </w:pPr>
          <w:r w:rsidRPr="002C0C38">
            <w:rPr>
              <w:rStyle w:val="PlaceholderText"/>
              <w:highlight w:val="yellow"/>
            </w:rPr>
            <w:t>Choose an item.</w:t>
          </w:r>
        </w:p>
      </w:sdtContent>
    </w:sdt>
    <w:p w14:paraId="47AA22B6" w14:textId="77777777" w:rsidR="00225919" w:rsidRDefault="00225919" w:rsidP="00225919">
      <w:pPr>
        <w:pStyle w:val="ListParagraph"/>
        <w:numPr>
          <w:ilvl w:val="3"/>
          <w:numId w:val="33"/>
        </w:numPr>
        <w:spacing w:line="240" w:lineRule="auto"/>
      </w:pPr>
      <w:r>
        <w:t>Materials.</w:t>
      </w:r>
    </w:p>
    <w:p w14:paraId="65027A7B" w14:textId="77777777" w:rsidR="00225919" w:rsidRDefault="00000000" w:rsidP="00225919">
      <w:pPr>
        <w:pStyle w:val="ListParagraph"/>
        <w:numPr>
          <w:ilvl w:val="4"/>
          <w:numId w:val="33"/>
        </w:numPr>
        <w:spacing w:line="240" w:lineRule="auto"/>
      </w:pPr>
      <w:hyperlink w:anchor="Aluminum_Members" w:history="1">
        <w:r w:rsidR="00225919">
          <w:rPr>
            <w:rStyle w:val="Hyperlink"/>
          </w:rPr>
          <w:t>See 2.05.A.</w:t>
        </w:r>
      </w:hyperlink>
    </w:p>
    <w:p w14:paraId="2B219CC6" w14:textId="77777777" w:rsidR="00225919" w:rsidRDefault="00225919" w:rsidP="00225919">
      <w:pPr>
        <w:pStyle w:val="ListParagraph"/>
        <w:numPr>
          <w:ilvl w:val="3"/>
          <w:numId w:val="33"/>
        </w:numPr>
        <w:spacing w:line="240" w:lineRule="auto"/>
      </w:pPr>
      <w:r>
        <w:t>Insert frame as indicated on the Drawings, using integral stop fitted with weather-stripping.</w:t>
      </w:r>
    </w:p>
    <w:p w14:paraId="43881479" w14:textId="77777777" w:rsidR="00225919" w:rsidRDefault="00225919" w:rsidP="00225919">
      <w:pPr>
        <w:pStyle w:val="ListParagraph"/>
        <w:numPr>
          <w:ilvl w:val="3"/>
          <w:numId w:val="33"/>
        </w:numPr>
        <w:spacing w:line="240" w:lineRule="auto"/>
      </w:pPr>
      <w:r>
        <w:t>Corner joints of miter design, secure with furnished aluminum clips, and screw into place.</w:t>
      </w:r>
    </w:p>
    <w:p w14:paraId="568636CE" w14:textId="77777777" w:rsidR="00225919" w:rsidRDefault="00225919" w:rsidP="00225919">
      <w:pPr>
        <w:pStyle w:val="ListParagraph"/>
        <w:numPr>
          <w:ilvl w:val="3"/>
          <w:numId w:val="33"/>
        </w:numPr>
        <w:spacing w:line="240" w:lineRule="auto"/>
      </w:pPr>
      <w:r>
        <w:t>Hardware.</w:t>
      </w:r>
    </w:p>
    <w:p w14:paraId="75F1564C" w14:textId="77777777" w:rsidR="00225919" w:rsidRDefault="00225919" w:rsidP="00225919">
      <w:pPr>
        <w:pStyle w:val="ListParagraph"/>
        <w:numPr>
          <w:ilvl w:val="4"/>
          <w:numId w:val="33"/>
        </w:numPr>
        <w:spacing w:line="240" w:lineRule="auto"/>
      </w:pPr>
      <w:r>
        <w:t>Pre-machine and reinforce insert frame members for hardware in accordance with manufacturer's standards and hardware schedule.</w:t>
      </w:r>
    </w:p>
    <w:p w14:paraId="46889D2B" w14:textId="77777777" w:rsidR="00225919" w:rsidRDefault="00225919" w:rsidP="00225919">
      <w:pPr>
        <w:pStyle w:val="ListParagraph"/>
        <w:numPr>
          <w:ilvl w:val="4"/>
          <w:numId w:val="33"/>
        </w:numPr>
        <w:spacing w:line="240" w:lineRule="auto"/>
      </w:pPr>
      <w:r>
        <w:t xml:space="preserve">Surface mounted closures will be reinforced for but not prepped or installed at </w:t>
      </w:r>
      <w:proofErr w:type="gramStart"/>
      <w:r>
        <w:t>factory</w:t>
      </w:r>
      <w:proofErr w:type="gramEnd"/>
      <w:r>
        <w:t>.</w:t>
      </w:r>
    </w:p>
    <w:p w14:paraId="02024255" w14:textId="77777777" w:rsidR="00225919" w:rsidRDefault="00225919" w:rsidP="00225919">
      <w:pPr>
        <w:pStyle w:val="ListParagraph"/>
        <w:numPr>
          <w:ilvl w:val="4"/>
          <w:numId w:val="33"/>
        </w:numPr>
        <w:spacing w:line="240" w:lineRule="auto"/>
      </w:pPr>
      <w:r>
        <w:t>Factory install hardware.</w:t>
      </w:r>
    </w:p>
    <w:p w14:paraId="2BB763D6" w14:textId="77777777" w:rsidR="00225919" w:rsidRDefault="00225919" w:rsidP="00225919">
      <w:pPr>
        <w:pStyle w:val="ListParagraph"/>
        <w:numPr>
          <w:ilvl w:val="3"/>
          <w:numId w:val="33"/>
        </w:numPr>
        <w:spacing w:line="240" w:lineRule="auto"/>
      </w:pPr>
      <w:r>
        <w:t>Anchors.</w:t>
      </w:r>
    </w:p>
    <w:p w14:paraId="357DE1FC" w14:textId="77777777" w:rsidR="00225919" w:rsidRDefault="00225919" w:rsidP="00225919">
      <w:pPr>
        <w:pStyle w:val="ListParagraph"/>
        <w:numPr>
          <w:ilvl w:val="4"/>
          <w:numId w:val="33"/>
        </w:numPr>
        <w:spacing w:line="240" w:lineRule="auto"/>
      </w:pPr>
      <w:r>
        <w:t>Anchors of suitable type to fasten insert framing to existing frame materials.</w:t>
      </w:r>
    </w:p>
    <w:p w14:paraId="395357D7" w14:textId="77777777" w:rsidR="00225919" w:rsidRDefault="00225919" w:rsidP="00225919">
      <w:pPr>
        <w:pStyle w:val="ListParagraph"/>
        <w:numPr>
          <w:ilvl w:val="4"/>
          <w:numId w:val="33"/>
        </w:numPr>
        <w:spacing w:line="240" w:lineRule="auto"/>
      </w:pPr>
      <w:proofErr w:type="gramStart"/>
      <w:r>
        <w:t>Minimum</w:t>
      </w:r>
      <w:proofErr w:type="gramEnd"/>
      <w:r>
        <w:t xml:space="preserve"> of 5 anchors on jambs up to 7'-4" height, 3 anchors on headers, and 1 additional anchor for each additional foot of frame.</w:t>
      </w:r>
    </w:p>
    <w:p w14:paraId="4D5D9E09" w14:textId="77777777" w:rsidR="00225919" w:rsidRDefault="00000000" w:rsidP="00225919">
      <w:pPr>
        <w:pStyle w:val="ListParagraph"/>
        <w:numPr>
          <w:ilvl w:val="2"/>
          <w:numId w:val="33"/>
        </w:numPr>
        <w:spacing w:line="240" w:lineRule="auto"/>
      </w:pPr>
      <w:hyperlink r:id="rId18" w:history="1">
        <w:r w:rsidR="00225919" w:rsidRPr="00D01ED8">
          <w:rPr>
            <w:rStyle w:val="Hyperlink"/>
          </w:rPr>
          <w:t>Capping.</w:t>
        </w:r>
      </w:hyperlink>
    </w:p>
    <w:p w14:paraId="1B848B53" w14:textId="77777777" w:rsidR="00225919" w:rsidRDefault="00225919" w:rsidP="00225919">
      <w:pPr>
        <w:pStyle w:val="ListParagraph"/>
        <w:numPr>
          <w:ilvl w:val="3"/>
          <w:numId w:val="33"/>
        </w:numPr>
        <w:spacing w:line="240" w:lineRule="auto"/>
      </w:pPr>
      <w:r>
        <w:t>Model.</w:t>
      </w:r>
    </w:p>
    <w:p w14:paraId="46E1B0A4" w14:textId="77777777" w:rsidR="00225919" w:rsidRDefault="00225919" w:rsidP="00225919">
      <w:pPr>
        <w:pStyle w:val="ListParagraph"/>
        <w:numPr>
          <w:ilvl w:val="4"/>
          <w:numId w:val="33"/>
        </w:numPr>
        <w:spacing w:line="240" w:lineRule="auto"/>
      </w:pPr>
      <w:r>
        <w:t>SL-70</w:t>
      </w:r>
    </w:p>
    <w:p w14:paraId="5B4253FA" w14:textId="77777777" w:rsidR="00225919" w:rsidRDefault="00225919" w:rsidP="00225919">
      <w:pPr>
        <w:pStyle w:val="ListParagraph"/>
        <w:numPr>
          <w:ilvl w:val="3"/>
          <w:numId w:val="33"/>
        </w:numPr>
        <w:spacing w:line="240" w:lineRule="auto"/>
      </w:pPr>
      <w:r>
        <w:t>Materials.</w:t>
      </w:r>
    </w:p>
    <w:p w14:paraId="1A9C73D7" w14:textId="77777777" w:rsidR="00225919" w:rsidRPr="00AF2648" w:rsidRDefault="00000000" w:rsidP="00225919">
      <w:pPr>
        <w:pStyle w:val="ListParagraph"/>
        <w:numPr>
          <w:ilvl w:val="4"/>
          <w:numId w:val="33"/>
        </w:numPr>
        <w:spacing w:line="240" w:lineRule="auto"/>
        <w:rPr>
          <w:color w:val="0563C1" w:themeColor="hyperlink"/>
          <w:u w:val="single"/>
        </w:rPr>
      </w:pPr>
      <w:hyperlink w:anchor="Aluminum_Members" w:history="1">
        <w:r w:rsidR="00225919">
          <w:rPr>
            <w:rStyle w:val="Hyperlink"/>
          </w:rPr>
          <w:t>See 2.05.A.</w:t>
        </w:r>
      </w:hyperlink>
    </w:p>
    <w:p w14:paraId="7F14C6A9" w14:textId="77777777" w:rsidR="00225919" w:rsidRDefault="00225919" w:rsidP="00225919">
      <w:pPr>
        <w:pStyle w:val="ListParagraph"/>
        <w:numPr>
          <w:ilvl w:val="4"/>
          <w:numId w:val="33"/>
        </w:numPr>
        <w:spacing w:line="240" w:lineRule="auto"/>
      </w:pPr>
      <w:r>
        <w:t>Size as indicated on drawings.</w:t>
      </w:r>
    </w:p>
    <w:p w14:paraId="2E59007E" w14:textId="1DC82E69" w:rsidR="00827898" w:rsidRPr="00735BF5" w:rsidRDefault="00000000" w:rsidP="00827898">
      <w:pPr>
        <w:pStyle w:val="ListParagraph"/>
        <w:numPr>
          <w:ilvl w:val="2"/>
          <w:numId w:val="33"/>
        </w:numPr>
        <w:spacing w:line="240" w:lineRule="auto"/>
      </w:pPr>
      <w:hyperlink r:id="rId19" w:history="1">
        <w:r w:rsidR="00827898">
          <w:rPr>
            <w:rStyle w:val="Hyperlink"/>
            <w:rFonts w:cs="Arial"/>
          </w:rPr>
          <w:t>Fire-Rated Omega® Interior Aluminum Framing (Type II Frame).</w:t>
        </w:r>
      </w:hyperlink>
    </w:p>
    <w:p w14:paraId="27749E64" w14:textId="77777777" w:rsidR="00827898" w:rsidRDefault="00827898" w:rsidP="00827898">
      <w:pPr>
        <w:pStyle w:val="ListParagraph"/>
        <w:numPr>
          <w:ilvl w:val="3"/>
          <w:numId w:val="33"/>
        </w:numPr>
        <w:spacing w:line="240" w:lineRule="auto"/>
      </w:pPr>
      <w:r>
        <w:lastRenderedPageBreak/>
        <w:t>Series</w:t>
      </w:r>
      <w:r w:rsidRPr="00735BF5">
        <w:t>.</w:t>
      </w:r>
    </w:p>
    <w:sdt>
      <w:sdtPr>
        <w:rPr>
          <w:highlight w:val="yellow"/>
        </w:rPr>
        <w:alias w:val="Select Series "/>
        <w:tag w:val="Select Series"/>
        <w:id w:val="1045722105"/>
        <w:placeholder>
          <w:docPart w:val="2DE0476358854398B819946BC7FBF050"/>
        </w:placeholder>
        <w:showingPlcHdr/>
        <w:dropDownList>
          <w:listItem w:value="Choose an item."/>
          <w:listItem w:displayText="350 Series." w:value="350 Series."/>
          <w:listItem w:displayText="375 Series." w:value="375 Series."/>
          <w:listItem w:displayText="487 Series." w:value="487 Series."/>
          <w:listItem w:displayText="525 Series." w:value="525 Series."/>
          <w:listItem w:displayText="725 Series." w:value="725 Series."/>
          <w:listItem w:displayText="Adjustable." w:value="Adjustable."/>
        </w:dropDownList>
      </w:sdtPr>
      <w:sdtContent>
        <w:p w14:paraId="3FED3A25" w14:textId="77777777" w:rsidR="00827898" w:rsidRPr="002C0C38" w:rsidRDefault="00827898" w:rsidP="00827898">
          <w:pPr>
            <w:pStyle w:val="ListParagraph"/>
            <w:numPr>
              <w:ilvl w:val="4"/>
              <w:numId w:val="33"/>
            </w:numPr>
            <w:spacing w:line="240" w:lineRule="auto"/>
            <w:rPr>
              <w:highlight w:val="yellow"/>
            </w:rPr>
          </w:pPr>
          <w:r w:rsidRPr="002C0C38">
            <w:rPr>
              <w:rStyle w:val="PlaceholderText"/>
              <w:highlight w:val="yellow"/>
            </w:rPr>
            <w:t>Choose an item.</w:t>
          </w:r>
        </w:p>
      </w:sdtContent>
    </w:sdt>
    <w:p w14:paraId="0ADC72CA" w14:textId="77777777" w:rsidR="00827898" w:rsidRDefault="00827898" w:rsidP="00827898">
      <w:pPr>
        <w:pStyle w:val="ListParagraph"/>
        <w:numPr>
          <w:ilvl w:val="3"/>
          <w:numId w:val="33"/>
        </w:numPr>
        <w:spacing w:line="240" w:lineRule="auto"/>
      </w:pPr>
      <w:r>
        <w:t>Trim.</w:t>
      </w:r>
    </w:p>
    <w:sdt>
      <w:sdtPr>
        <w:rPr>
          <w:highlight w:val="yellow"/>
        </w:rPr>
        <w:alias w:val="Select Trim."/>
        <w:tag w:val="Select Trim."/>
        <w:id w:val="-1529712926"/>
        <w:placeholder>
          <w:docPart w:val="A7FD25BB21B74D2895E1C88E3273BF12"/>
        </w:placeholder>
        <w:showingPlcHdr/>
        <w:dropDownList>
          <w:listItem w:value="Choose an item."/>
          <w:listItem w:displayText="1&quot;." w:value="1&quot;."/>
          <w:listItem w:displayText="1-1/4&quot;." w:value="1-1/4&quot;."/>
          <w:listItem w:displayText="1-1/2&quot; x 7/16&quot;." w:value="1-1/2&quot; x 7/16&quot;."/>
          <w:listItem w:displayText="1-1/2&quot; x 5/16&quot;." w:value="1-1/2&quot; x 5/16&quot;."/>
          <w:listItem w:displayText="2&quot;." w:value="2&quot;."/>
          <w:listItem w:displayText="4&quot;." w:value="4&quot;."/>
        </w:dropDownList>
      </w:sdtPr>
      <w:sdtContent>
        <w:p w14:paraId="462C5E96" w14:textId="77777777" w:rsidR="00827898" w:rsidRPr="00AE59E0" w:rsidRDefault="00827898" w:rsidP="00827898">
          <w:pPr>
            <w:pStyle w:val="ListParagraph"/>
            <w:numPr>
              <w:ilvl w:val="4"/>
              <w:numId w:val="33"/>
            </w:numPr>
            <w:spacing w:line="240" w:lineRule="auto"/>
            <w:rPr>
              <w:highlight w:val="yellow"/>
            </w:rPr>
          </w:pPr>
          <w:r w:rsidRPr="00AE59E0">
            <w:rPr>
              <w:rStyle w:val="PlaceholderText"/>
              <w:highlight w:val="yellow"/>
            </w:rPr>
            <w:t>Choose an item.</w:t>
          </w:r>
        </w:p>
      </w:sdtContent>
    </w:sdt>
    <w:p w14:paraId="2F358AF7" w14:textId="77777777" w:rsidR="00827898" w:rsidRDefault="00827898" w:rsidP="00827898">
      <w:pPr>
        <w:pStyle w:val="ListParagraph"/>
        <w:numPr>
          <w:ilvl w:val="3"/>
          <w:numId w:val="33"/>
        </w:numPr>
        <w:spacing w:line="240" w:lineRule="auto"/>
      </w:pPr>
      <w:r>
        <w:t>Materials.</w:t>
      </w:r>
    </w:p>
    <w:p w14:paraId="342103D7" w14:textId="77777777" w:rsidR="00827898" w:rsidRDefault="00000000" w:rsidP="00827898">
      <w:pPr>
        <w:pStyle w:val="ListParagraph"/>
        <w:numPr>
          <w:ilvl w:val="4"/>
          <w:numId w:val="33"/>
        </w:numPr>
        <w:spacing w:line="240" w:lineRule="auto"/>
      </w:pPr>
      <w:hyperlink w:anchor="Aluminum_Members" w:history="1">
        <w:r w:rsidR="00827898">
          <w:rPr>
            <w:rStyle w:val="Hyperlink"/>
          </w:rPr>
          <w:t>See 2.05. A.</w:t>
        </w:r>
      </w:hyperlink>
    </w:p>
    <w:p w14:paraId="719D2E56" w14:textId="77777777" w:rsidR="00827898" w:rsidRDefault="00827898" w:rsidP="00827898">
      <w:pPr>
        <w:pStyle w:val="ListParagraph"/>
        <w:numPr>
          <w:ilvl w:val="3"/>
          <w:numId w:val="33"/>
        </w:numPr>
        <w:spacing w:line="240" w:lineRule="auto"/>
      </w:pPr>
      <w:r>
        <w:t>Perimeter Frame Members.</w:t>
      </w:r>
    </w:p>
    <w:p w14:paraId="36079446" w14:textId="77777777" w:rsidR="00827898" w:rsidRDefault="00827898" w:rsidP="00827898">
      <w:pPr>
        <w:pStyle w:val="ListParagraph"/>
        <w:numPr>
          <w:ilvl w:val="4"/>
          <w:numId w:val="33"/>
        </w:numPr>
        <w:spacing w:line="240" w:lineRule="auto"/>
      </w:pPr>
      <w:r>
        <w:t>Type II rectilinear framing system.</w:t>
      </w:r>
    </w:p>
    <w:p w14:paraId="5BD02528" w14:textId="77777777" w:rsidR="00827898" w:rsidRDefault="00827898" w:rsidP="00827898">
      <w:pPr>
        <w:pStyle w:val="ListParagraph"/>
        <w:numPr>
          <w:ilvl w:val="4"/>
          <w:numId w:val="33"/>
        </w:numPr>
        <w:spacing w:line="240" w:lineRule="auto"/>
      </w:pPr>
      <w:r>
        <w:t>Factory fabricated.</w:t>
      </w:r>
    </w:p>
    <w:p w14:paraId="5B2E66AA" w14:textId="77777777" w:rsidR="00827898" w:rsidRPr="00497CB6" w:rsidRDefault="00827898" w:rsidP="00827898">
      <w:pPr>
        <w:pStyle w:val="ListParagraph"/>
        <w:numPr>
          <w:ilvl w:val="3"/>
          <w:numId w:val="33"/>
        </w:numPr>
        <w:spacing w:line="240" w:lineRule="auto"/>
      </w:pPr>
      <w:r w:rsidRPr="00497CB6">
        <w:t>Integrated Door Stops.</w:t>
      </w:r>
    </w:p>
    <w:p w14:paraId="1E25809F" w14:textId="77777777" w:rsidR="00827898" w:rsidRDefault="00827898" w:rsidP="00827898">
      <w:pPr>
        <w:pStyle w:val="ListParagraph"/>
        <w:numPr>
          <w:ilvl w:val="4"/>
          <w:numId w:val="33"/>
        </w:numPr>
        <w:spacing w:line="240" w:lineRule="auto"/>
      </w:pPr>
      <w:r>
        <w:t xml:space="preserve">Mohair door gasket black or grey coordinated with framing finish color. </w:t>
      </w:r>
    </w:p>
    <w:p w14:paraId="7E01DEEA" w14:textId="77777777" w:rsidR="00827898" w:rsidRDefault="00827898" w:rsidP="00827898">
      <w:pPr>
        <w:pStyle w:val="ListParagraph"/>
        <w:numPr>
          <w:ilvl w:val="3"/>
          <w:numId w:val="33"/>
        </w:numPr>
        <w:spacing w:line="240" w:lineRule="auto"/>
      </w:pPr>
      <w:r>
        <w:t>Frame Member to Member Connections.</w:t>
      </w:r>
    </w:p>
    <w:p w14:paraId="28D1A022" w14:textId="77777777" w:rsidR="00827898" w:rsidRDefault="00827898" w:rsidP="00827898">
      <w:pPr>
        <w:pStyle w:val="ListParagraph"/>
        <w:numPr>
          <w:ilvl w:val="4"/>
          <w:numId w:val="33"/>
        </w:numPr>
        <w:spacing w:line="240" w:lineRule="auto"/>
      </w:pPr>
      <w:r>
        <w:t>Secure joints with fasteners.</w:t>
      </w:r>
    </w:p>
    <w:p w14:paraId="0CF90C33" w14:textId="77777777" w:rsidR="00827898" w:rsidRDefault="00827898" w:rsidP="00827898">
      <w:pPr>
        <w:pStyle w:val="ListParagraph"/>
        <w:numPr>
          <w:ilvl w:val="4"/>
          <w:numId w:val="33"/>
        </w:numPr>
        <w:spacing w:line="240" w:lineRule="auto"/>
      </w:pPr>
      <w:r>
        <w:t xml:space="preserve">Provide galvanized steel reinforcing clips. </w:t>
      </w:r>
    </w:p>
    <w:p w14:paraId="4955BDD2" w14:textId="77777777" w:rsidR="00827898" w:rsidRDefault="00827898" w:rsidP="00827898">
      <w:pPr>
        <w:pStyle w:val="ListParagraph"/>
        <w:numPr>
          <w:ilvl w:val="3"/>
          <w:numId w:val="33"/>
        </w:numPr>
        <w:spacing w:line="240" w:lineRule="auto"/>
      </w:pPr>
      <w:r>
        <w:t>Hardware</w:t>
      </w:r>
    </w:p>
    <w:p w14:paraId="795FEB17" w14:textId="77777777" w:rsidR="00827898" w:rsidRPr="00497CB6" w:rsidRDefault="00827898" w:rsidP="00827898">
      <w:pPr>
        <w:pStyle w:val="ListParagraph"/>
        <w:numPr>
          <w:ilvl w:val="4"/>
          <w:numId w:val="33"/>
        </w:numPr>
        <w:spacing w:line="240" w:lineRule="auto"/>
      </w:pPr>
      <w:r w:rsidRPr="00497CB6">
        <w:t>Pre-machine and reinforce frame members for hardware in accordance with manufacturer's standards and door hardware schedule.</w:t>
      </w:r>
    </w:p>
    <w:p w14:paraId="6FCACE55" w14:textId="77777777" w:rsidR="00827898" w:rsidRPr="00497CB6" w:rsidRDefault="00827898" w:rsidP="00827898">
      <w:pPr>
        <w:pStyle w:val="ListParagraph"/>
        <w:numPr>
          <w:ilvl w:val="4"/>
          <w:numId w:val="33"/>
        </w:numPr>
        <w:spacing w:line="240" w:lineRule="auto"/>
      </w:pPr>
      <w:bookmarkStart w:id="1" w:name="_Hlk514415756"/>
      <w:r w:rsidRPr="00497CB6">
        <w:t xml:space="preserve">Surface mounted closures will be reinforced for but not prepped or installed at </w:t>
      </w:r>
      <w:proofErr w:type="gramStart"/>
      <w:r w:rsidRPr="00497CB6">
        <w:t>factory</w:t>
      </w:r>
      <w:proofErr w:type="gramEnd"/>
      <w:r w:rsidRPr="00497CB6">
        <w:t>.</w:t>
      </w:r>
    </w:p>
    <w:bookmarkEnd w:id="1"/>
    <w:p w14:paraId="525A922E" w14:textId="77777777" w:rsidR="00827898" w:rsidRDefault="00827898" w:rsidP="00827898">
      <w:pPr>
        <w:pStyle w:val="ListParagraph"/>
        <w:numPr>
          <w:ilvl w:val="4"/>
          <w:numId w:val="33"/>
        </w:numPr>
        <w:spacing w:line="240" w:lineRule="auto"/>
      </w:pPr>
      <w:r w:rsidRPr="00497CB6">
        <w:t>Factory install door hardware.</w:t>
      </w:r>
    </w:p>
    <w:p w14:paraId="77A6DFED" w14:textId="77777777" w:rsidR="00827898" w:rsidRDefault="00827898" w:rsidP="00827898">
      <w:pPr>
        <w:pStyle w:val="ListParagraph"/>
        <w:numPr>
          <w:ilvl w:val="3"/>
          <w:numId w:val="33"/>
        </w:numPr>
        <w:spacing w:line="240" w:lineRule="auto"/>
      </w:pPr>
      <w:r>
        <w:t>Reinforcements.</w:t>
      </w:r>
    </w:p>
    <w:p w14:paraId="57E9728B" w14:textId="0F9365AB" w:rsidR="00827898" w:rsidRDefault="00827898" w:rsidP="00827898">
      <w:pPr>
        <w:pStyle w:val="ListParagraph"/>
        <w:numPr>
          <w:ilvl w:val="4"/>
          <w:numId w:val="33"/>
        </w:numPr>
        <w:spacing w:line="240" w:lineRule="auto"/>
      </w:pPr>
      <w:r>
        <w:t>0.125” thick aluminum hinge and strike reinforcement.</w:t>
      </w:r>
    </w:p>
    <w:p w14:paraId="24B01263" w14:textId="59C7B9D5" w:rsidR="001377F0" w:rsidRPr="00497CB6" w:rsidRDefault="001377F0" w:rsidP="00827898">
      <w:pPr>
        <w:pStyle w:val="ListParagraph"/>
        <w:numPr>
          <w:ilvl w:val="4"/>
          <w:numId w:val="33"/>
        </w:numPr>
        <w:spacing w:line="240" w:lineRule="auto"/>
      </w:pPr>
      <w:r>
        <w:t>Steel reinforcements as required for fire-rating.</w:t>
      </w:r>
    </w:p>
    <w:p w14:paraId="5A8F4E47" w14:textId="77777777" w:rsidR="00827898" w:rsidRDefault="00827898" w:rsidP="00827898">
      <w:pPr>
        <w:pStyle w:val="ListParagraph"/>
        <w:numPr>
          <w:ilvl w:val="3"/>
          <w:numId w:val="33"/>
        </w:numPr>
        <w:spacing w:line="240" w:lineRule="auto"/>
      </w:pPr>
      <w:r>
        <w:t>Anchors:</w:t>
      </w:r>
    </w:p>
    <w:p w14:paraId="46BAD176" w14:textId="77777777" w:rsidR="00827898" w:rsidRDefault="00827898" w:rsidP="00827898">
      <w:pPr>
        <w:pStyle w:val="ListParagraph"/>
        <w:numPr>
          <w:ilvl w:val="4"/>
          <w:numId w:val="33"/>
        </w:numPr>
        <w:spacing w:line="240" w:lineRule="auto"/>
      </w:pPr>
      <w:r>
        <w:t>Anchors appropriate for wall conditions to anchor framing to wall materials.</w:t>
      </w:r>
    </w:p>
    <w:p w14:paraId="08026347" w14:textId="77777777" w:rsidR="00827898" w:rsidRPr="00955D35" w:rsidRDefault="00827898" w:rsidP="00827898">
      <w:pPr>
        <w:pStyle w:val="ListParagraph"/>
        <w:numPr>
          <w:ilvl w:val="3"/>
          <w:numId w:val="33"/>
        </w:numPr>
        <w:spacing w:line="240" w:lineRule="auto"/>
      </w:pPr>
      <w:r w:rsidRPr="00955D35">
        <w:t>Sustainability Characteristics.</w:t>
      </w:r>
    </w:p>
    <w:p w14:paraId="5EA7523D" w14:textId="77777777" w:rsidR="00827898" w:rsidRPr="00955D35" w:rsidRDefault="00827898" w:rsidP="00827898">
      <w:pPr>
        <w:pStyle w:val="ListParagraph"/>
        <w:numPr>
          <w:ilvl w:val="4"/>
          <w:numId w:val="33"/>
        </w:numPr>
        <w:spacing w:line="240" w:lineRule="auto"/>
      </w:pPr>
      <w:r w:rsidRPr="00955D35">
        <w:t>LEED Declaration.</w:t>
      </w:r>
    </w:p>
    <w:p w14:paraId="540AD7E2" w14:textId="77777777" w:rsidR="00827898" w:rsidRPr="00955D35" w:rsidRDefault="00827898" w:rsidP="00827898">
      <w:pPr>
        <w:pStyle w:val="ListParagraph"/>
        <w:numPr>
          <w:ilvl w:val="5"/>
          <w:numId w:val="33"/>
        </w:numPr>
        <w:spacing w:line="240" w:lineRule="auto"/>
      </w:pPr>
      <w:r w:rsidRPr="00955D35">
        <w:t>Entrance Products contribute to point calculations for the following credits:</w:t>
      </w:r>
    </w:p>
    <w:p w14:paraId="3F08DE41" w14:textId="77777777" w:rsidR="00827898" w:rsidRPr="00955D35" w:rsidRDefault="00827898" w:rsidP="00827898">
      <w:pPr>
        <w:pStyle w:val="ListParagraph"/>
        <w:numPr>
          <w:ilvl w:val="6"/>
          <w:numId w:val="33"/>
        </w:numPr>
        <w:spacing w:line="240" w:lineRule="auto"/>
      </w:pPr>
      <w:r w:rsidRPr="00955D35">
        <w:t>MR Credit 4.1 Recycled Content 10% (post-consumer = ½ pre-consumer) 1 point.</w:t>
      </w:r>
    </w:p>
    <w:p w14:paraId="524345B2" w14:textId="77777777" w:rsidR="00827898" w:rsidRPr="00955D35" w:rsidRDefault="00827898" w:rsidP="00827898">
      <w:pPr>
        <w:pStyle w:val="ListParagraph"/>
        <w:numPr>
          <w:ilvl w:val="6"/>
          <w:numId w:val="33"/>
        </w:numPr>
        <w:spacing w:line="240" w:lineRule="auto"/>
      </w:pPr>
      <w:r w:rsidRPr="00955D35">
        <w:t>MR Credit 4.2 Recycled Content 20% (post-consumer = ½ pre-consumer) 1 point.</w:t>
      </w:r>
    </w:p>
    <w:p w14:paraId="79D58E95" w14:textId="77777777" w:rsidR="00827898" w:rsidRPr="00955D35" w:rsidRDefault="00827898" w:rsidP="00827898">
      <w:pPr>
        <w:pStyle w:val="ListParagraph"/>
        <w:numPr>
          <w:ilvl w:val="5"/>
          <w:numId w:val="33"/>
        </w:numPr>
        <w:spacing w:line="240" w:lineRule="auto"/>
      </w:pPr>
      <w:r w:rsidRPr="00955D35">
        <w:t xml:space="preserve">All aluminum extrusions </w:t>
      </w:r>
      <w:r w:rsidRPr="00955D35">
        <w:rPr>
          <w:rFonts w:cs="Arial"/>
        </w:rPr>
        <w:t xml:space="preserve">are produced using prime-equivalent billet produced from 100% reprocessed 6063-T6 alloy recovered from industrial processes. The USGBC classifies these extrusions as pre-consumer recycled material. </w:t>
      </w:r>
    </w:p>
    <w:p w14:paraId="10CBF0EE" w14:textId="77777777" w:rsidR="00827898" w:rsidRPr="00955D35" w:rsidRDefault="00827898" w:rsidP="00827898">
      <w:pPr>
        <w:pStyle w:val="ListParagraph"/>
        <w:numPr>
          <w:ilvl w:val="5"/>
          <w:numId w:val="33"/>
        </w:numPr>
        <w:spacing w:line="240" w:lineRule="auto"/>
        <w:rPr>
          <w:rFonts w:cs="Arial"/>
        </w:rPr>
      </w:pPr>
      <w:r w:rsidRPr="00955D35">
        <w:rPr>
          <w:rFonts w:cs="Arial"/>
        </w:rPr>
        <w:t>Manufacturing facility located within 500 miles of major components and materials, including aluminum extrusions.</w:t>
      </w:r>
    </w:p>
    <w:p w14:paraId="7AE6853E" w14:textId="77777777" w:rsidR="00827898" w:rsidRPr="000C0E8F" w:rsidRDefault="00827898" w:rsidP="00827898">
      <w:pPr>
        <w:pStyle w:val="ListParagraph"/>
        <w:numPr>
          <w:ilvl w:val="5"/>
          <w:numId w:val="33"/>
        </w:numPr>
        <w:spacing w:line="240" w:lineRule="auto"/>
        <w:rPr>
          <w:rFonts w:cs="Arial"/>
        </w:rPr>
      </w:pPr>
      <w:r w:rsidRPr="00955D35">
        <w:rPr>
          <w:rFonts w:cs="Arial"/>
        </w:rPr>
        <w:t xml:space="preserve">The point of recovery and smelting of pre-consumer recycled material </w:t>
      </w:r>
      <w:proofErr w:type="gramStart"/>
      <w:r w:rsidRPr="00955D35">
        <w:rPr>
          <w:rFonts w:cs="Arial"/>
        </w:rPr>
        <w:t>within</w:t>
      </w:r>
      <w:proofErr w:type="gramEnd"/>
      <w:r w:rsidRPr="00955D35">
        <w:rPr>
          <w:rFonts w:cs="Arial"/>
        </w:rPr>
        <w:t xml:space="preserve"> 500 miles of the manufacturing facility. </w:t>
      </w:r>
    </w:p>
    <w:p w14:paraId="0B77FCE8" w14:textId="1DD97225" w:rsidR="0075113B" w:rsidRDefault="00004581" w:rsidP="0075113B">
      <w:pPr>
        <w:pStyle w:val="ListParagraph"/>
        <w:numPr>
          <w:ilvl w:val="2"/>
          <w:numId w:val="33"/>
        </w:numPr>
        <w:spacing w:line="240" w:lineRule="auto"/>
      </w:pPr>
      <w:r>
        <w:t xml:space="preserve">FR-Series </w:t>
      </w:r>
      <w:r w:rsidR="00C740C7">
        <w:t xml:space="preserve">Fiberglass </w:t>
      </w:r>
      <w:r>
        <w:t>Framing</w:t>
      </w:r>
      <w:r w:rsidR="00C740C7">
        <w:t>.</w:t>
      </w:r>
    </w:p>
    <w:p w14:paraId="2636030B" w14:textId="4D54B042" w:rsidR="00311DFD" w:rsidRDefault="00311DFD" w:rsidP="00004581">
      <w:pPr>
        <w:pStyle w:val="ListParagraph"/>
        <w:numPr>
          <w:ilvl w:val="3"/>
          <w:numId w:val="33"/>
        </w:numPr>
        <w:spacing w:line="240" w:lineRule="auto"/>
      </w:pPr>
      <w:r>
        <w:t xml:space="preserve">Maximum of </w:t>
      </w:r>
      <w:r w:rsidR="00D32C8D">
        <w:t>20</w:t>
      </w:r>
      <w:r>
        <w:t xml:space="preserve"> min fire rating when installed in fiberglass frames.</w:t>
      </w:r>
    </w:p>
    <w:p w14:paraId="1F8BC577" w14:textId="56AF82B3"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381FC9D3" w:rsidR="00FE6845" w:rsidRDefault="00FE6845" w:rsidP="00FE6845">
      <w:pPr>
        <w:pStyle w:val="ListParagraph"/>
        <w:numPr>
          <w:ilvl w:val="4"/>
          <w:numId w:val="33"/>
        </w:numPr>
        <w:spacing w:line="240" w:lineRule="auto"/>
      </w:pPr>
      <w:r>
        <w:t>5-3/4”</w:t>
      </w:r>
      <w:r w:rsidR="002002EC">
        <w:t>,</w:t>
      </w:r>
      <w:r>
        <w:t xml:space="preserve"> 6-3/4”</w:t>
      </w:r>
      <w:r w:rsidR="002002EC">
        <w:t>, 7-3/4”, or 8-3/4”</w:t>
      </w:r>
      <w:r>
        <w:t xml:space="preserve">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 xml:space="preserve">Drywall </w:t>
      </w:r>
      <w:proofErr w:type="gramStart"/>
      <w:r>
        <w:t>tuck</w:t>
      </w:r>
      <w:proofErr w:type="gramEnd"/>
      <w:r>
        <w:t xml:space="preserve">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03388C">
      <w:pPr>
        <w:pStyle w:val="ListParagraph"/>
        <w:numPr>
          <w:ilvl w:val="2"/>
          <w:numId w:val="33"/>
        </w:numPr>
        <w:spacing w:line="360" w:lineRule="auto"/>
        <w:rPr>
          <w:b/>
        </w:rPr>
      </w:pPr>
      <w:r>
        <w:t>Any category C proprietary frame.</w:t>
      </w:r>
    </w:p>
    <w:p w14:paraId="4D326ABA" w14:textId="616E5056" w:rsidR="00AF2648" w:rsidRDefault="00AF2648" w:rsidP="00AF2648">
      <w:pPr>
        <w:pStyle w:val="ListParagraph"/>
        <w:numPr>
          <w:ilvl w:val="0"/>
          <w:numId w:val="33"/>
        </w:numPr>
        <w:spacing w:line="240" w:lineRule="auto"/>
      </w:pPr>
      <w:r>
        <w:rPr>
          <w:b/>
        </w:rPr>
        <w:t>PERFORMANCE</w:t>
      </w:r>
    </w:p>
    <w:p w14:paraId="4D868737" w14:textId="232CDFEC" w:rsidR="008A3189" w:rsidRPr="004909F6" w:rsidRDefault="008A3189" w:rsidP="005F7AD4">
      <w:pPr>
        <w:pStyle w:val="ListParagraph"/>
        <w:numPr>
          <w:ilvl w:val="1"/>
          <w:numId w:val="33"/>
        </w:numPr>
        <w:spacing w:line="240" w:lineRule="auto"/>
        <w:rPr>
          <w:b/>
        </w:rPr>
      </w:pPr>
      <w:r>
        <w:rPr>
          <w:rFonts w:cs="Arial"/>
        </w:rPr>
        <w:t>Face Sheet.</w:t>
      </w:r>
    </w:p>
    <w:p w14:paraId="76E85B10" w14:textId="77777777" w:rsidR="00654AF7" w:rsidRPr="00A11F54" w:rsidRDefault="00654AF7" w:rsidP="00654AF7">
      <w:pPr>
        <w:pStyle w:val="ListParagraph"/>
        <w:numPr>
          <w:ilvl w:val="2"/>
          <w:numId w:val="33"/>
        </w:numPr>
        <w:spacing w:line="240" w:lineRule="auto"/>
        <w:rPr>
          <w:b/>
        </w:rPr>
      </w:pPr>
      <w:bookmarkStart w:id="2" w:name="Standard_Interior_Exterior_Class_C_REI"/>
      <w:bookmarkStart w:id="3" w:name="_Hlk508015629"/>
      <w:bookmarkEnd w:id="2"/>
      <w:r>
        <w:t>Standard Interior and Exterior 0.120” thick, rustic wood grain, painted FRP sheet.</w:t>
      </w:r>
    </w:p>
    <w:p w14:paraId="4AFA7324" w14:textId="77777777" w:rsidR="00654AF7" w:rsidRPr="003E4A45" w:rsidRDefault="00654AF7" w:rsidP="00654AF7">
      <w:pPr>
        <w:pStyle w:val="ListParagraph"/>
        <w:numPr>
          <w:ilvl w:val="3"/>
          <w:numId w:val="33"/>
        </w:numPr>
        <w:spacing w:line="240" w:lineRule="auto"/>
        <w:rPr>
          <w:b/>
        </w:rPr>
      </w:pPr>
      <w:r>
        <w:t>Flexural Strength, ASTM-D790: 18.1 x 10</w:t>
      </w:r>
      <w:r w:rsidRPr="003E4A45">
        <w:rPr>
          <w:vertAlign w:val="superscript"/>
        </w:rPr>
        <w:t>3</w:t>
      </w:r>
      <w:r>
        <w:t xml:space="preserve"> psi.</w:t>
      </w:r>
    </w:p>
    <w:p w14:paraId="05200F83" w14:textId="77777777" w:rsidR="00654AF7" w:rsidRPr="003E4A45" w:rsidRDefault="00654AF7" w:rsidP="00654AF7">
      <w:pPr>
        <w:pStyle w:val="ListParagraph"/>
        <w:numPr>
          <w:ilvl w:val="3"/>
          <w:numId w:val="33"/>
        </w:numPr>
        <w:spacing w:line="240" w:lineRule="auto"/>
        <w:rPr>
          <w:b/>
        </w:rPr>
      </w:pPr>
      <w:r>
        <w:lastRenderedPageBreak/>
        <w:t>Flexural Modulus, ASTM-D790: 1.0 x 10</w:t>
      </w:r>
      <w:r w:rsidRPr="003E4A45">
        <w:rPr>
          <w:vertAlign w:val="superscript"/>
        </w:rPr>
        <w:t>6</w:t>
      </w:r>
      <w:r>
        <w:t xml:space="preserve"> psi.</w:t>
      </w:r>
    </w:p>
    <w:p w14:paraId="39FFC97D" w14:textId="77777777" w:rsidR="00654AF7" w:rsidRPr="003E4A45" w:rsidRDefault="00654AF7" w:rsidP="00654AF7">
      <w:pPr>
        <w:pStyle w:val="ListParagraph"/>
        <w:numPr>
          <w:ilvl w:val="3"/>
          <w:numId w:val="33"/>
        </w:numPr>
        <w:spacing w:line="240" w:lineRule="auto"/>
        <w:rPr>
          <w:b/>
        </w:rPr>
      </w:pPr>
      <w:r>
        <w:t>Tensile Strength, ASTM-D638: 7.9 x 10</w:t>
      </w:r>
      <w:r w:rsidRPr="003E4A45">
        <w:rPr>
          <w:vertAlign w:val="superscript"/>
        </w:rPr>
        <w:t>3</w:t>
      </w:r>
      <w:r>
        <w:t xml:space="preserve"> psi.</w:t>
      </w:r>
    </w:p>
    <w:p w14:paraId="24E1A364" w14:textId="77777777" w:rsidR="00654AF7" w:rsidRPr="003E4A45" w:rsidRDefault="00654AF7" w:rsidP="00654AF7">
      <w:pPr>
        <w:pStyle w:val="ListParagraph"/>
        <w:numPr>
          <w:ilvl w:val="3"/>
          <w:numId w:val="33"/>
        </w:numPr>
        <w:spacing w:line="240" w:lineRule="auto"/>
        <w:rPr>
          <w:b/>
        </w:rPr>
      </w:pPr>
      <w:r>
        <w:t>Tensile Modulus, ASTM-D638: 1.4 x 10</w:t>
      </w:r>
      <w:r w:rsidRPr="003E4A45">
        <w:rPr>
          <w:vertAlign w:val="superscript"/>
        </w:rPr>
        <w:t>6</w:t>
      </w:r>
      <w:r>
        <w:t xml:space="preserve"> psi.</w:t>
      </w:r>
    </w:p>
    <w:p w14:paraId="7F460B24" w14:textId="77777777" w:rsidR="00654AF7" w:rsidRPr="003E4A45" w:rsidRDefault="00654AF7" w:rsidP="00654AF7">
      <w:pPr>
        <w:pStyle w:val="ListParagraph"/>
        <w:numPr>
          <w:ilvl w:val="3"/>
          <w:numId w:val="33"/>
        </w:numPr>
        <w:spacing w:line="240" w:lineRule="auto"/>
        <w:rPr>
          <w:b/>
        </w:rPr>
      </w:pPr>
      <w:proofErr w:type="spellStart"/>
      <w:r>
        <w:t>Barcol</w:t>
      </w:r>
      <w:proofErr w:type="spellEnd"/>
      <w:r>
        <w:t xml:space="preserve"> Hardness, ASTM-D2583: 38.</w:t>
      </w:r>
    </w:p>
    <w:p w14:paraId="3D265FC9" w14:textId="77777777" w:rsidR="00654AF7" w:rsidRPr="003E4A45" w:rsidRDefault="00654AF7" w:rsidP="00654AF7">
      <w:pPr>
        <w:pStyle w:val="ListParagraph"/>
        <w:numPr>
          <w:ilvl w:val="3"/>
          <w:numId w:val="33"/>
        </w:numPr>
        <w:spacing w:line="240" w:lineRule="auto"/>
        <w:rPr>
          <w:b/>
        </w:rPr>
      </w:pPr>
      <w:r>
        <w:t>Izod Impact, ASTM-D256: 3.9 ft-lb/in.</w:t>
      </w:r>
    </w:p>
    <w:p w14:paraId="043577AB" w14:textId="77777777" w:rsidR="00654AF7" w:rsidRPr="003E4A45" w:rsidRDefault="00654AF7" w:rsidP="00654AF7">
      <w:pPr>
        <w:pStyle w:val="ListParagraph"/>
        <w:numPr>
          <w:ilvl w:val="3"/>
          <w:numId w:val="33"/>
        </w:numPr>
        <w:spacing w:line="240" w:lineRule="auto"/>
        <w:rPr>
          <w:b/>
        </w:rPr>
      </w:pPr>
      <w:r>
        <w:t xml:space="preserve">Gardner Impact Strength, </w:t>
      </w:r>
      <w:bookmarkStart w:id="4" w:name="ASTM_D_5420"/>
      <w:bookmarkEnd w:id="4"/>
      <w:r>
        <w:t>ASTM-D5420: 140 in-lb.</w:t>
      </w:r>
    </w:p>
    <w:p w14:paraId="123C7FD7" w14:textId="77777777" w:rsidR="00654AF7" w:rsidRPr="003E4A45" w:rsidRDefault="00654AF7" w:rsidP="00654AF7">
      <w:pPr>
        <w:pStyle w:val="ListParagraph"/>
        <w:numPr>
          <w:ilvl w:val="3"/>
          <w:numId w:val="33"/>
        </w:numPr>
        <w:spacing w:line="240" w:lineRule="auto"/>
        <w:rPr>
          <w:b/>
        </w:rPr>
      </w:pPr>
      <w:r>
        <w:t>Water Absorption, ASTM-D570: 0.49%/24hrs at 77</w:t>
      </w:r>
      <w:r w:rsidRPr="003E4A45">
        <w:rPr>
          <w:rFonts w:cs="Arial"/>
        </w:rPr>
        <w:t>°</w:t>
      </w:r>
      <w:r>
        <w:t>F.</w:t>
      </w:r>
    </w:p>
    <w:p w14:paraId="36010EBB" w14:textId="77777777" w:rsidR="00654AF7" w:rsidRPr="003E4A45" w:rsidRDefault="00654AF7" w:rsidP="00654AF7">
      <w:pPr>
        <w:pStyle w:val="ListParagraph"/>
        <w:numPr>
          <w:ilvl w:val="3"/>
          <w:numId w:val="33"/>
        </w:numPr>
        <w:spacing w:line="240" w:lineRule="auto"/>
        <w:rPr>
          <w:b/>
        </w:rPr>
      </w:pPr>
      <w:r>
        <w:t>Taber Abrasion Resistance, Taber Test: 0.022% Max Wt. Loss, cs-17 wheels, 500 g. Wt., 25 cycles.</w:t>
      </w:r>
    </w:p>
    <w:p w14:paraId="32B93373" w14:textId="1AB7B975" w:rsidR="00320B7E" w:rsidRDefault="00320B7E" w:rsidP="00320B7E">
      <w:pPr>
        <w:pStyle w:val="ListParagraph"/>
        <w:numPr>
          <w:ilvl w:val="1"/>
          <w:numId w:val="33"/>
        </w:numPr>
        <w:spacing w:line="240" w:lineRule="auto"/>
      </w:pPr>
      <w:r>
        <w:t>Door Assembly.</w:t>
      </w:r>
    </w:p>
    <w:p w14:paraId="15527554" w14:textId="4C3E9EE3" w:rsidR="003715CF" w:rsidRDefault="00DC2C7B" w:rsidP="00F35B64">
      <w:pPr>
        <w:pStyle w:val="ListParagraph"/>
        <w:numPr>
          <w:ilvl w:val="2"/>
          <w:numId w:val="33"/>
        </w:numPr>
        <w:spacing w:line="240" w:lineRule="auto"/>
      </w:pPr>
      <w:r>
        <w:t>20 min pp with additional edge sealing materials.</w:t>
      </w:r>
    </w:p>
    <w:p w14:paraId="19623818" w14:textId="2EF9A2A1" w:rsidR="00DC2C7B" w:rsidRDefault="00DC2C7B" w:rsidP="00F35B64">
      <w:pPr>
        <w:pStyle w:val="ListParagraph"/>
        <w:numPr>
          <w:ilvl w:val="2"/>
          <w:numId w:val="33"/>
        </w:numPr>
        <w:spacing w:line="240" w:lineRule="auto"/>
      </w:pPr>
      <w:r>
        <w:t>Category B with Category G field applied edge sealing system.</w:t>
      </w:r>
    </w:p>
    <w:p w14:paraId="39E0C6C4" w14:textId="3A161FA2" w:rsidR="00DC2C7B" w:rsidRDefault="00DC2C7B" w:rsidP="00F35B64">
      <w:pPr>
        <w:pStyle w:val="ListParagraph"/>
        <w:numPr>
          <w:ilvl w:val="2"/>
          <w:numId w:val="33"/>
        </w:numPr>
        <w:spacing w:line="360" w:lineRule="auto"/>
      </w:pPr>
      <w:r>
        <w:t xml:space="preserve">S-Label when Category H Smoke &amp; Draft Control Gasket </w:t>
      </w:r>
      <w:r w:rsidR="00F35B64">
        <w:t xml:space="preserve">is field applied. </w:t>
      </w:r>
    </w:p>
    <w:p w14:paraId="3AC16246" w14:textId="56C17124" w:rsidR="00DE723B" w:rsidRDefault="00900859" w:rsidP="00D36F50">
      <w:pPr>
        <w:pStyle w:val="ListParagraph"/>
        <w:numPr>
          <w:ilvl w:val="0"/>
          <w:numId w:val="33"/>
        </w:numPr>
        <w:spacing w:line="240" w:lineRule="auto"/>
      </w:pPr>
      <w:bookmarkStart w:id="5" w:name="Optional_Interior_Face_Only_Class_A_FRI"/>
      <w:bookmarkEnd w:id="3"/>
      <w:bookmarkEnd w:id="5"/>
      <w:r>
        <w:rPr>
          <w:b/>
        </w:rPr>
        <w:t>MATERIALS</w:t>
      </w:r>
    </w:p>
    <w:p w14:paraId="304F6C2E" w14:textId="68A12975" w:rsidR="000F0382" w:rsidRDefault="00DE723B" w:rsidP="00D76D07">
      <w:pPr>
        <w:pStyle w:val="ListParagraph"/>
        <w:numPr>
          <w:ilvl w:val="1"/>
          <w:numId w:val="33"/>
        </w:numPr>
        <w:spacing w:line="240" w:lineRule="auto"/>
      </w:pPr>
      <w:bookmarkStart w:id="6" w:name="Aluminum_Members"/>
      <w:bookmarkEnd w:id="6"/>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 xml:space="preserve">All exposed fasteners will have a finish to match </w:t>
      </w:r>
      <w:proofErr w:type="gramStart"/>
      <w:r>
        <w:t>material</w:t>
      </w:r>
      <w:proofErr w:type="gramEnd"/>
      <w:r>
        <w:t xml:space="preserve">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7" w:name="Finishes"/>
      <w:bookmarkEnd w:id="7"/>
      <w:r>
        <w:rPr>
          <w:b/>
        </w:rPr>
        <w:t>FINISHES</w:t>
      </w:r>
    </w:p>
    <w:p w14:paraId="6AB65BAA" w14:textId="6F2376BD" w:rsidR="00AF2648" w:rsidRDefault="00AF2648" w:rsidP="00D36F50">
      <w:pPr>
        <w:pStyle w:val="ListParagraph"/>
        <w:numPr>
          <w:ilvl w:val="1"/>
          <w:numId w:val="33"/>
        </w:numPr>
        <w:spacing w:line="240" w:lineRule="auto"/>
      </w:pPr>
      <w:r>
        <w:t>Door</w:t>
      </w:r>
      <w:r w:rsidR="001377F0">
        <w:t xml:space="preserve"> Face</w:t>
      </w:r>
      <w:r>
        <w:t>.</w:t>
      </w:r>
    </w:p>
    <w:p w14:paraId="0114B72B" w14:textId="77777777" w:rsidR="00654AF7" w:rsidRPr="003F0580" w:rsidRDefault="00654AF7" w:rsidP="00654AF7">
      <w:pPr>
        <w:pStyle w:val="ListParagraph"/>
        <w:numPr>
          <w:ilvl w:val="2"/>
          <w:numId w:val="33"/>
        </w:numPr>
        <w:spacing w:line="240" w:lineRule="auto"/>
        <w:rPr>
          <w:rFonts w:cs="Arial"/>
        </w:rPr>
      </w:pPr>
      <w:r>
        <w:rPr>
          <w:rFonts w:cs="Arial"/>
        </w:rPr>
        <w:t>Stained</w:t>
      </w:r>
      <w:r w:rsidRPr="003F0580">
        <w:rPr>
          <w:rFonts w:cs="Arial"/>
        </w:rPr>
        <w:t>.</w:t>
      </w:r>
    </w:p>
    <w:p w14:paraId="12C3A7E4" w14:textId="77777777" w:rsidR="00654AF7" w:rsidRPr="00E90E0A" w:rsidRDefault="00000000" w:rsidP="00654AF7">
      <w:pPr>
        <w:pStyle w:val="ListParagraph"/>
        <w:numPr>
          <w:ilvl w:val="3"/>
          <w:numId w:val="33"/>
        </w:numPr>
        <w:spacing w:line="240" w:lineRule="auto"/>
      </w:pPr>
      <w:hyperlink r:id="rId20" w:history="1">
        <w:r w:rsidR="00654AF7" w:rsidRPr="00D44315">
          <w:rPr>
            <w:rStyle w:val="Hyperlink"/>
            <w:rFonts w:cs="Arial"/>
          </w:rPr>
          <w:t>Color.</w:t>
        </w:r>
      </w:hyperlink>
    </w:p>
    <w:sdt>
      <w:sdtPr>
        <w:rPr>
          <w:highlight w:val="yellow"/>
        </w:rPr>
        <w:alias w:val="Select Painted FRP Color"/>
        <w:tag w:val="Select Painted FRP Color"/>
        <w:id w:val="-520702981"/>
        <w:placeholder>
          <w:docPart w:val="F17C4FE9EA9447FEACCA1DEF31AB5C2E"/>
        </w:placeholder>
        <w:showingPlcHdr/>
        <w:dropDownList>
          <w:listItem w:value="Choose an item."/>
          <w:listItem w:displayText="None." w:value="None."/>
          <w:listItem w:displayText="Dark Maple." w:value="Dark Maple."/>
          <w:listItem w:displayText="Oak." w:value="Oak."/>
          <w:listItem w:displayText="Chestnut." w:value="Chestnut."/>
          <w:listItem w:displayText="Teak." w:value="Teak."/>
          <w:listItem w:displayText="Mahogany." w:value="Mahogany."/>
          <w:listItem w:displayText="Walnut." w:value="Walnut."/>
        </w:dropDownList>
      </w:sdtPr>
      <w:sdtContent>
        <w:p w14:paraId="770CA34D" w14:textId="77777777" w:rsidR="00654AF7" w:rsidRPr="002C0C38" w:rsidRDefault="00654AF7" w:rsidP="00654AF7">
          <w:pPr>
            <w:pStyle w:val="ListParagraph"/>
            <w:numPr>
              <w:ilvl w:val="4"/>
              <w:numId w:val="33"/>
            </w:numPr>
            <w:spacing w:line="240" w:lineRule="auto"/>
            <w:rPr>
              <w:highlight w:val="yellow"/>
            </w:rPr>
          </w:pPr>
          <w:r w:rsidRPr="002C0C38">
            <w:rPr>
              <w:rStyle w:val="PlaceholderText"/>
              <w:highlight w:val="yellow"/>
            </w:rPr>
            <w:t>Choose an item.</w:t>
          </w:r>
        </w:p>
      </w:sdtContent>
    </w:sdt>
    <w:p w14:paraId="3AE1C5A2" w14:textId="77777777" w:rsidR="00654AF7" w:rsidRDefault="00654AF7" w:rsidP="00654AF7">
      <w:pPr>
        <w:pStyle w:val="ListParagraph"/>
        <w:numPr>
          <w:ilvl w:val="3"/>
          <w:numId w:val="33"/>
        </w:numPr>
        <w:spacing w:line="360" w:lineRule="auto"/>
      </w:pPr>
      <w:r>
        <w:t>Custom colors available consult manufacturer.</w:t>
      </w:r>
    </w:p>
    <w:p w14:paraId="022A4E87" w14:textId="04894368" w:rsidR="001377F0" w:rsidRDefault="001377F0" w:rsidP="001377F0">
      <w:pPr>
        <w:pStyle w:val="ListParagraph"/>
        <w:numPr>
          <w:ilvl w:val="1"/>
          <w:numId w:val="33"/>
        </w:numPr>
        <w:spacing w:line="360" w:lineRule="auto"/>
      </w:pPr>
      <w:r>
        <w:t>Door Edge.</w:t>
      </w:r>
    </w:p>
    <w:p w14:paraId="0EA26ED1" w14:textId="7BA54CCF" w:rsidR="001377F0" w:rsidRDefault="001377F0" w:rsidP="001377F0">
      <w:pPr>
        <w:pStyle w:val="ListParagraph"/>
        <w:numPr>
          <w:ilvl w:val="2"/>
          <w:numId w:val="33"/>
        </w:numPr>
        <w:spacing w:line="360" w:lineRule="auto"/>
      </w:pPr>
      <w:r>
        <w:t>Painted Fiberglass.</w:t>
      </w:r>
    </w:p>
    <w:p w14:paraId="138806F0" w14:textId="77777777" w:rsidR="001377F0" w:rsidRPr="007D737F" w:rsidRDefault="001377F0" w:rsidP="001377F0">
      <w:pPr>
        <w:pStyle w:val="ListParagraph"/>
        <w:numPr>
          <w:ilvl w:val="3"/>
          <w:numId w:val="33"/>
        </w:numPr>
        <w:spacing w:line="240" w:lineRule="auto"/>
      </w:pPr>
      <w:r>
        <w:rPr>
          <w:rFonts w:cs="Arial"/>
        </w:rPr>
        <w:t>Painted.</w:t>
      </w:r>
    </w:p>
    <w:p w14:paraId="7D39DC63" w14:textId="77777777" w:rsidR="00AA07B7" w:rsidRPr="00E90E0A" w:rsidRDefault="00000000" w:rsidP="00AA07B7">
      <w:pPr>
        <w:pStyle w:val="ListParagraph"/>
        <w:numPr>
          <w:ilvl w:val="4"/>
          <w:numId w:val="33"/>
        </w:numPr>
        <w:spacing w:line="240" w:lineRule="auto"/>
      </w:pPr>
      <w:hyperlink r:id="rId21" w:history="1">
        <w:r w:rsidR="00AA07B7" w:rsidRPr="00D44315">
          <w:rPr>
            <w:rStyle w:val="Hyperlink"/>
            <w:rFonts w:cs="Arial"/>
          </w:rPr>
          <w:t>Color.</w:t>
        </w:r>
      </w:hyperlink>
    </w:p>
    <w:p w14:paraId="2FC8B5A8" w14:textId="77777777" w:rsidR="00AA07B7" w:rsidRPr="008B7F7E" w:rsidRDefault="00000000" w:rsidP="00AA07B7">
      <w:pPr>
        <w:pStyle w:val="ListParagraph"/>
        <w:numPr>
          <w:ilvl w:val="4"/>
          <w:numId w:val="33"/>
        </w:numPr>
        <w:spacing w:after="0" w:line="240" w:lineRule="auto"/>
        <w:rPr>
          <w:highlight w:val="yellow"/>
        </w:rPr>
      </w:pPr>
      <w:sdt>
        <w:sdtPr>
          <w:rPr>
            <w:highlight w:val="yellow"/>
          </w:rPr>
          <w:alias w:val="Select Painted FRP Color"/>
          <w:tag w:val="Select Painted FRP Color"/>
          <w:id w:val="366575278"/>
          <w:placeholder>
            <w:docPart w:val="28EFD86F070644A0828B52AC7F7E21CE"/>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AA07B7" w:rsidRPr="008B7F7E">
            <w:rPr>
              <w:rStyle w:val="PlaceholderText"/>
              <w:highlight w:val="yellow"/>
            </w:rPr>
            <w:t>Choose an item.</w:t>
          </w:r>
        </w:sdtContent>
      </w:sdt>
    </w:p>
    <w:p w14:paraId="41EDB2E4" w14:textId="77777777" w:rsidR="00AA07B7" w:rsidRDefault="00AA07B7" w:rsidP="00AA07B7">
      <w:pPr>
        <w:pStyle w:val="ListParagraph"/>
        <w:numPr>
          <w:ilvl w:val="4"/>
          <w:numId w:val="33"/>
        </w:numPr>
        <w:spacing w:line="360" w:lineRule="auto"/>
      </w:pPr>
      <w:r>
        <w:t>Custom colors available consult manufacturer.</w:t>
      </w:r>
    </w:p>
    <w:p w14:paraId="7876CEE2" w14:textId="32586E73" w:rsidR="001377F0" w:rsidRDefault="001377F0" w:rsidP="001377F0">
      <w:pPr>
        <w:pStyle w:val="ListParagraph"/>
        <w:numPr>
          <w:ilvl w:val="2"/>
          <w:numId w:val="33"/>
        </w:numPr>
        <w:spacing w:line="360" w:lineRule="auto"/>
      </w:pPr>
      <w:r>
        <w:t>Stainless Steel.</w:t>
      </w:r>
    </w:p>
    <w:p w14:paraId="376E8428" w14:textId="5885CA26" w:rsidR="00AF2648" w:rsidRDefault="00AF2648" w:rsidP="00AF2648">
      <w:pPr>
        <w:pStyle w:val="ListParagraph"/>
        <w:numPr>
          <w:ilvl w:val="1"/>
          <w:numId w:val="33"/>
        </w:numPr>
        <w:spacing w:line="360" w:lineRule="auto"/>
      </w:pPr>
      <w:r>
        <w:t>Frame</w:t>
      </w:r>
    </w:p>
    <w:p w14:paraId="14487E1D" w14:textId="2B8852EF" w:rsidR="001377F0" w:rsidRDefault="00000000" w:rsidP="001377F0">
      <w:pPr>
        <w:pStyle w:val="ListParagraph"/>
        <w:numPr>
          <w:ilvl w:val="2"/>
          <w:numId w:val="33"/>
        </w:numPr>
        <w:spacing w:line="360" w:lineRule="auto"/>
      </w:pPr>
      <w:hyperlink r:id="rId22" w:history="1">
        <w:r w:rsidR="001377F0">
          <w:rPr>
            <w:rStyle w:val="Hyperlink"/>
            <w:rFonts w:cs="Arial"/>
          </w:rPr>
          <w:t>Fire-Rated Omega® Interior Aluminum Framing (Type II Frame).</w:t>
        </w:r>
      </w:hyperlink>
    </w:p>
    <w:p w14:paraId="3C1AC952" w14:textId="77777777" w:rsidR="001377F0" w:rsidRDefault="001377F0" w:rsidP="001377F0">
      <w:pPr>
        <w:pStyle w:val="ListParagraph"/>
        <w:numPr>
          <w:ilvl w:val="3"/>
          <w:numId w:val="33"/>
        </w:numPr>
        <w:spacing w:line="240" w:lineRule="auto"/>
      </w:pPr>
      <w:r>
        <w:t>Aluminum.</w:t>
      </w:r>
    </w:p>
    <w:p w14:paraId="6AAA1DC3" w14:textId="77777777" w:rsidR="001377F0" w:rsidRDefault="001377F0" w:rsidP="001377F0">
      <w:pPr>
        <w:pStyle w:val="ListParagraph"/>
        <w:numPr>
          <w:ilvl w:val="4"/>
          <w:numId w:val="33"/>
        </w:numPr>
        <w:spacing w:line="240" w:lineRule="auto"/>
      </w:pPr>
      <w:r>
        <w:t>Anodizing.</w:t>
      </w:r>
    </w:p>
    <w:p w14:paraId="1B44ACEA" w14:textId="77777777" w:rsidR="001377F0" w:rsidRDefault="001377F0" w:rsidP="001377F0">
      <w:pPr>
        <w:pStyle w:val="ListParagraph"/>
        <w:numPr>
          <w:ilvl w:val="5"/>
          <w:numId w:val="33"/>
        </w:numPr>
        <w:spacing w:line="240" w:lineRule="auto"/>
      </w:pPr>
      <w:r>
        <w:t xml:space="preserve">Class 2 Anodizing, minimum 0.4 to 0.7 </w:t>
      </w:r>
      <w:proofErr w:type="gramStart"/>
      <w:r>
        <w:t>mils</w:t>
      </w:r>
      <w:proofErr w:type="gramEnd"/>
      <w:r>
        <w:t xml:space="preserve"> thick.</w:t>
      </w:r>
    </w:p>
    <w:p w14:paraId="34AA5624" w14:textId="77777777" w:rsidR="001377F0" w:rsidRDefault="001377F0" w:rsidP="001377F0">
      <w:pPr>
        <w:pStyle w:val="ListParagraph"/>
        <w:numPr>
          <w:ilvl w:val="6"/>
          <w:numId w:val="33"/>
        </w:numPr>
        <w:spacing w:line="240" w:lineRule="auto"/>
      </w:pPr>
      <w:r w:rsidRPr="00D045D5">
        <w:t>Color.</w:t>
      </w:r>
    </w:p>
    <w:sdt>
      <w:sdtPr>
        <w:rPr>
          <w:highlight w:val="yellow"/>
        </w:rPr>
        <w:alias w:val="Select an Anodizing Color"/>
        <w:tag w:val="Select an Anodizing Color"/>
        <w:id w:val="1320162812"/>
        <w:placeholder>
          <w:docPart w:val="94719F0BEFC242F2A1D869BBEE92ABA5"/>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05B76159"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671E44A2" w14:textId="77777777" w:rsidR="001377F0" w:rsidRPr="00F72EF4" w:rsidRDefault="001377F0" w:rsidP="001377F0">
      <w:pPr>
        <w:pStyle w:val="ListParagraph"/>
        <w:numPr>
          <w:ilvl w:val="4"/>
          <w:numId w:val="33"/>
        </w:numPr>
        <w:spacing w:line="240" w:lineRule="auto"/>
      </w:pPr>
      <w:r w:rsidRPr="00F72EF4">
        <w:t>Paint.</w:t>
      </w:r>
    </w:p>
    <w:p w14:paraId="0F3BE8A0" w14:textId="77777777" w:rsidR="001377F0" w:rsidRPr="00F72EF4" w:rsidRDefault="001377F0" w:rsidP="001377F0">
      <w:pPr>
        <w:pStyle w:val="ListParagraph"/>
        <w:numPr>
          <w:ilvl w:val="5"/>
          <w:numId w:val="33"/>
        </w:numPr>
        <w:spacing w:line="240" w:lineRule="auto"/>
      </w:pPr>
      <w:r w:rsidRPr="00F72EF4">
        <w:t>Aluminum.</w:t>
      </w:r>
    </w:p>
    <w:p w14:paraId="0857F993" w14:textId="4C6C0A03" w:rsidR="001377F0" w:rsidRPr="00F72EF4" w:rsidRDefault="005D0BFC" w:rsidP="001377F0">
      <w:pPr>
        <w:pStyle w:val="ListParagraph"/>
        <w:numPr>
          <w:ilvl w:val="6"/>
          <w:numId w:val="33"/>
        </w:numPr>
        <w:spacing w:line="240" w:lineRule="auto"/>
      </w:pPr>
      <w:proofErr w:type="spellStart"/>
      <w:r>
        <w:t>Fluropan</w:t>
      </w:r>
      <w:proofErr w:type="spellEnd"/>
      <w:r w:rsidR="001377F0" w:rsidRPr="00F72EF4">
        <w:rPr>
          <w:rFonts w:cs="Arial"/>
          <w:vertAlign w:val="superscript"/>
        </w:rPr>
        <w:t>®</w:t>
      </w:r>
      <w:r w:rsidR="001377F0" w:rsidRPr="00F72EF4">
        <w:rPr>
          <w:rFonts w:cs="Arial"/>
        </w:rPr>
        <w:t>.</w:t>
      </w:r>
    </w:p>
    <w:p w14:paraId="320E3FC4" w14:textId="77777777" w:rsidR="001377F0" w:rsidRPr="00F72EF4" w:rsidRDefault="001377F0" w:rsidP="001377F0">
      <w:pPr>
        <w:pStyle w:val="ListParagraph"/>
        <w:numPr>
          <w:ilvl w:val="7"/>
          <w:numId w:val="33"/>
        </w:numPr>
        <w:spacing w:line="240" w:lineRule="auto"/>
      </w:pPr>
      <w:r w:rsidRPr="00F72EF4">
        <w:t>Topcoat.</w:t>
      </w:r>
    </w:p>
    <w:p w14:paraId="7F0317A0" w14:textId="77777777" w:rsidR="00AA07B7" w:rsidRPr="00AE6AAE" w:rsidRDefault="00AA07B7" w:rsidP="00AA07B7">
      <w:pPr>
        <w:pStyle w:val="ListParagraph"/>
        <w:numPr>
          <w:ilvl w:val="7"/>
          <w:numId w:val="33"/>
        </w:numPr>
        <w:spacing w:line="240" w:lineRule="auto"/>
      </w:pPr>
      <w:r>
        <w:lastRenderedPageBreak/>
        <w:t>70% polyvinylidene difluoride (PVDF) resin</w:t>
      </w:r>
      <w:r w:rsidRPr="00D76D07">
        <w:rPr>
          <w:rFonts w:cs="Arial"/>
        </w:rPr>
        <w:t xml:space="preserve">, meets or exceeds all AAMA 2605 </w:t>
      </w:r>
      <w:proofErr w:type="gramStart"/>
      <w:r w:rsidRPr="00D76D07">
        <w:rPr>
          <w:rFonts w:cs="Arial"/>
        </w:rPr>
        <w:t>specifications</w:t>
      </w:r>
      <w:proofErr w:type="gramEnd"/>
    </w:p>
    <w:p w14:paraId="0C7FF25C" w14:textId="77777777" w:rsidR="001377F0" w:rsidRPr="00F72EF4" w:rsidRDefault="001377F0" w:rsidP="001377F0">
      <w:pPr>
        <w:pStyle w:val="ListParagraph"/>
        <w:numPr>
          <w:ilvl w:val="7"/>
          <w:numId w:val="33"/>
        </w:numPr>
        <w:spacing w:line="240" w:lineRule="auto"/>
        <w:rPr>
          <w:rStyle w:val="Hyperlink"/>
          <w:color w:val="auto"/>
          <w:u w:val="none"/>
        </w:rPr>
      </w:pPr>
      <w:r w:rsidRPr="00D045D5">
        <w:rPr>
          <w:rFonts w:cs="Arial"/>
        </w:rPr>
        <w:t>Color.</w:t>
      </w:r>
    </w:p>
    <w:p w14:paraId="23815DFC" w14:textId="77777777" w:rsidR="001377F0" w:rsidRPr="00F72EF4" w:rsidRDefault="001377F0" w:rsidP="001377F0">
      <w:pPr>
        <w:pStyle w:val="ListParagraph"/>
        <w:numPr>
          <w:ilvl w:val="8"/>
          <w:numId w:val="33"/>
        </w:numPr>
        <w:spacing w:line="240" w:lineRule="auto"/>
      </w:pPr>
      <w:r w:rsidRPr="00F72EF4">
        <w:t>Consult manufacturer.</w:t>
      </w:r>
    </w:p>
    <w:p w14:paraId="34FF469E" w14:textId="77777777" w:rsidR="001377F0" w:rsidRPr="00124994" w:rsidRDefault="001377F0" w:rsidP="001377F0">
      <w:pPr>
        <w:pStyle w:val="ListParagraph"/>
        <w:numPr>
          <w:ilvl w:val="4"/>
          <w:numId w:val="33"/>
        </w:numPr>
        <w:spacing w:line="240" w:lineRule="auto"/>
      </w:pPr>
      <w:bookmarkStart w:id="8" w:name="_Hlk519850365"/>
      <w:r w:rsidRPr="00124994">
        <w:t>Powder Coat.</w:t>
      </w:r>
    </w:p>
    <w:p w14:paraId="4044EC79" w14:textId="77777777" w:rsidR="001377F0" w:rsidRDefault="001377F0" w:rsidP="001377F0">
      <w:pPr>
        <w:pStyle w:val="ListParagraph"/>
        <w:numPr>
          <w:ilvl w:val="5"/>
          <w:numId w:val="33"/>
        </w:numPr>
        <w:spacing w:line="240" w:lineRule="auto"/>
      </w:pPr>
      <w:r>
        <w:t>Special-</w:t>
      </w:r>
      <w:proofErr w:type="spellStart"/>
      <w:r>
        <w:t>Lite’s</w:t>
      </w:r>
      <w:proofErr w:type="spellEnd"/>
      <w:r w:rsidRPr="007A75C7">
        <w:rPr>
          <w:rFonts w:cs="Arial"/>
          <w:vertAlign w:val="superscript"/>
        </w:rPr>
        <w:t>®</w:t>
      </w:r>
      <w:r>
        <w:rPr>
          <w:rFonts w:cs="Arial"/>
          <w:vertAlign w:val="superscript"/>
        </w:rPr>
        <w:t xml:space="preserve"> </w:t>
      </w:r>
      <w:r>
        <w:t>Wood Expressions</w:t>
      </w:r>
      <w:r>
        <w:rPr>
          <w:rFonts w:cs="Arial"/>
        </w:rPr>
        <w:t>™</w:t>
      </w:r>
      <w:r>
        <w:t>.</w:t>
      </w:r>
    </w:p>
    <w:p w14:paraId="2F30A5F7" w14:textId="77777777" w:rsidR="001377F0" w:rsidRDefault="001377F0" w:rsidP="001377F0">
      <w:pPr>
        <w:pStyle w:val="ListParagraph"/>
        <w:numPr>
          <w:ilvl w:val="6"/>
          <w:numId w:val="33"/>
        </w:numPr>
        <w:spacing w:line="240" w:lineRule="auto"/>
      </w:pPr>
      <w:r w:rsidRPr="00D045D5">
        <w:t>Color.</w:t>
      </w:r>
    </w:p>
    <w:sdt>
      <w:sdtPr>
        <w:rPr>
          <w:highlight w:val="yellow"/>
        </w:rPr>
        <w:alias w:val="Select Wood Expressions Finish"/>
        <w:tag w:val="Select Painted Aluminum Color"/>
        <w:id w:val="-1596316140"/>
        <w:placeholder>
          <w:docPart w:val="42FF9FB5568B49998CBD18332FADC78A"/>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785BBD8F" w14:textId="77777777" w:rsidR="001377F0" w:rsidRPr="002C0C38" w:rsidRDefault="001377F0" w:rsidP="001377F0">
          <w:pPr>
            <w:pStyle w:val="ListParagraph"/>
            <w:numPr>
              <w:ilvl w:val="7"/>
              <w:numId w:val="33"/>
            </w:numPr>
            <w:spacing w:line="240" w:lineRule="auto"/>
            <w:rPr>
              <w:highlight w:val="yellow"/>
            </w:rPr>
          </w:pPr>
          <w:r w:rsidRPr="002C0C38">
            <w:rPr>
              <w:rStyle w:val="PlaceholderText"/>
              <w:highlight w:val="yellow"/>
            </w:rPr>
            <w:t>Choose an item.</w:t>
          </w:r>
        </w:p>
      </w:sdtContent>
    </w:sdt>
    <w:p w14:paraId="72840611" w14:textId="77777777" w:rsidR="001377F0" w:rsidRDefault="001377F0" w:rsidP="001377F0">
      <w:pPr>
        <w:pStyle w:val="ListParagraph"/>
        <w:numPr>
          <w:ilvl w:val="6"/>
          <w:numId w:val="33"/>
        </w:numPr>
        <w:spacing w:line="240" w:lineRule="auto"/>
      </w:pPr>
      <w:r>
        <w:t>Durability against humidity, warping and cracking.</w:t>
      </w:r>
    </w:p>
    <w:p w14:paraId="4DE9A267" w14:textId="77777777" w:rsidR="001377F0" w:rsidRDefault="001377F0" w:rsidP="001377F0">
      <w:pPr>
        <w:pStyle w:val="ListParagraph"/>
        <w:numPr>
          <w:ilvl w:val="6"/>
          <w:numId w:val="33"/>
        </w:numPr>
        <w:spacing w:line="240" w:lineRule="auto"/>
      </w:pPr>
      <w:r>
        <w:t>Resists fading from UV rays.</w:t>
      </w:r>
    </w:p>
    <w:p w14:paraId="1708165F" w14:textId="77777777" w:rsidR="001377F0" w:rsidRDefault="001377F0" w:rsidP="001377F0">
      <w:pPr>
        <w:pStyle w:val="ListParagraph"/>
        <w:numPr>
          <w:ilvl w:val="6"/>
          <w:numId w:val="33"/>
        </w:numPr>
        <w:spacing w:line="240" w:lineRule="auto"/>
      </w:pPr>
      <w:r>
        <w:t>Natural, high-definition grains with the look and feel of real wood.</w:t>
      </w:r>
    </w:p>
    <w:p w14:paraId="2C4F02E5" w14:textId="77777777" w:rsidR="001377F0" w:rsidRDefault="001377F0" w:rsidP="001377F0">
      <w:pPr>
        <w:pStyle w:val="ListParagraph"/>
        <w:numPr>
          <w:ilvl w:val="6"/>
          <w:numId w:val="33"/>
        </w:numPr>
        <w:spacing w:line="240" w:lineRule="auto"/>
      </w:pPr>
      <w:proofErr w:type="gramStart"/>
      <w:r>
        <w:t>Durable</w:t>
      </w:r>
      <w:proofErr w:type="gramEnd"/>
      <w:r>
        <w:t xml:space="preserve"> powder coat protects against scratching.</w:t>
      </w:r>
    </w:p>
    <w:p w14:paraId="6E2ED07F" w14:textId="77777777" w:rsidR="001377F0" w:rsidRPr="005C087E" w:rsidRDefault="001377F0" w:rsidP="001377F0">
      <w:pPr>
        <w:pStyle w:val="ListParagraph"/>
        <w:numPr>
          <w:ilvl w:val="5"/>
          <w:numId w:val="33"/>
        </w:numPr>
        <w:spacing w:line="240" w:lineRule="auto"/>
      </w:pPr>
      <w:r>
        <w:t>AAMA 2603 Powder Coat.</w:t>
      </w:r>
    </w:p>
    <w:p w14:paraId="15019904" w14:textId="77777777" w:rsidR="001377F0" w:rsidRDefault="001377F0" w:rsidP="001377F0">
      <w:pPr>
        <w:pStyle w:val="ListParagraph"/>
        <w:numPr>
          <w:ilvl w:val="6"/>
          <w:numId w:val="33"/>
        </w:numPr>
        <w:spacing w:line="240" w:lineRule="auto"/>
      </w:pPr>
      <w:r>
        <w:t>Color.</w:t>
      </w:r>
    </w:p>
    <w:sdt>
      <w:sdtPr>
        <w:rPr>
          <w:highlight w:val="yellow"/>
        </w:rPr>
        <w:alias w:val="Select RAL Color."/>
        <w:tag w:val="Select RAL Color."/>
        <w:id w:val="952133409"/>
        <w:placeholder>
          <w:docPart w:val="CB90F7D104354D31A59AD167B3EEEE27"/>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7957F21C" w14:textId="77777777" w:rsidR="001377F0" w:rsidRPr="00D045D5" w:rsidRDefault="001377F0" w:rsidP="001377F0">
          <w:pPr>
            <w:pStyle w:val="ListParagraph"/>
            <w:numPr>
              <w:ilvl w:val="7"/>
              <w:numId w:val="33"/>
            </w:numPr>
            <w:spacing w:line="240" w:lineRule="auto"/>
            <w:rPr>
              <w:highlight w:val="yellow"/>
            </w:rPr>
          </w:pPr>
          <w:r w:rsidRPr="00D045D5">
            <w:rPr>
              <w:rStyle w:val="PlaceholderText"/>
              <w:highlight w:val="yellow"/>
            </w:rPr>
            <w:t>Choose an item.</w:t>
          </w:r>
        </w:p>
      </w:sdtContent>
    </w:sdt>
    <w:p w14:paraId="3DF01D33" w14:textId="77777777" w:rsidR="001377F0" w:rsidRDefault="001377F0" w:rsidP="001377F0">
      <w:pPr>
        <w:pStyle w:val="ListParagraph"/>
        <w:numPr>
          <w:ilvl w:val="6"/>
          <w:numId w:val="33"/>
        </w:numPr>
        <w:spacing w:line="240" w:lineRule="auto"/>
      </w:pPr>
      <w:proofErr w:type="gramStart"/>
      <w:r>
        <w:t>Minimum</w:t>
      </w:r>
      <w:proofErr w:type="gramEnd"/>
      <w:r>
        <w:t xml:space="preserve"> dry film thickness of 2 to 4 mils.</w:t>
      </w:r>
    </w:p>
    <w:p w14:paraId="3F9CFF46" w14:textId="77777777" w:rsidR="001377F0" w:rsidRDefault="001377F0" w:rsidP="001377F0">
      <w:pPr>
        <w:pStyle w:val="ListParagraph"/>
        <w:numPr>
          <w:ilvl w:val="6"/>
          <w:numId w:val="33"/>
        </w:numPr>
        <w:spacing w:line="240" w:lineRule="auto"/>
      </w:pPr>
      <w:r>
        <w:t>H-2H Hardness.</w:t>
      </w:r>
    </w:p>
    <w:p w14:paraId="04FA00CB" w14:textId="77777777" w:rsidR="001377F0" w:rsidRDefault="001377F0" w:rsidP="001377F0">
      <w:pPr>
        <w:pStyle w:val="ListParagraph"/>
        <w:numPr>
          <w:ilvl w:val="6"/>
          <w:numId w:val="33"/>
        </w:numPr>
        <w:spacing w:line="360" w:lineRule="auto"/>
      </w:pPr>
      <w:r>
        <w:t>Meets AAMA 800.</w:t>
      </w:r>
    </w:p>
    <w:bookmarkEnd w:id="8"/>
    <w:p w14:paraId="26942100" w14:textId="4272E25F" w:rsidR="00960ADC" w:rsidRDefault="00960ADC" w:rsidP="00960ADC">
      <w:pPr>
        <w:pStyle w:val="ListParagraph"/>
        <w:numPr>
          <w:ilvl w:val="2"/>
          <w:numId w:val="33"/>
        </w:numPr>
        <w:spacing w:line="240" w:lineRule="auto"/>
      </w:pPr>
      <w:r>
        <w:t>Fiberglass.</w:t>
      </w:r>
    </w:p>
    <w:p w14:paraId="2E61E4EE" w14:textId="77777777" w:rsidR="00AA07B7" w:rsidRPr="007D737F" w:rsidRDefault="00AA07B7" w:rsidP="00AA07B7">
      <w:pPr>
        <w:pStyle w:val="ListParagraph"/>
        <w:numPr>
          <w:ilvl w:val="3"/>
          <w:numId w:val="33"/>
        </w:numPr>
        <w:spacing w:line="240" w:lineRule="auto"/>
      </w:pPr>
      <w:r>
        <w:rPr>
          <w:rFonts w:cs="Arial"/>
        </w:rPr>
        <w:t>Two-component flexible acrylic urethane Satin topcoat. (STANDARD)</w:t>
      </w:r>
    </w:p>
    <w:p w14:paraId="7C984CE8" w14:textId="77777777" w:rsidR="00AA07B7" w:rsidRPr="00E90E0A" w:rsidRDefault="00000000" w:rsidP="00AA07B7">
      <w:pPr>
        <w:pStyle w:val="ListParagraph"/>
        <w:numPr>
          <w:ilvl w:val="4"/>
          <w:numId w:val="33"/>
        </w:numPr>
        <w:spacing w:line="240" w:lineRule="auto"/>
      </w:pPr>
      <w:hyperlink r:id="rId23" w:history="1">
        <w:r w:rsidR="00AA07B7" w:rsidRPr="00D44315">
          <w:rPr>
            <w:rStyle w:val="Hyperlink"/>
            <w:rFonts w:cs="Arial"/>
          </w:rPr>
          <w:t>Color.</w:t>
        </w:r>
      </w:hyperlink>
    </w:p>
    <w:p w14:paraId="79CB674D" w14:textId="77777777" w:rsidR="00AA07B7" w:rsidRPr="008B7F7E" w:rsidRDefault="00000000" w:rsidP="00AA07B7">
      <w:pPr>
        <w:pStyle w:val="ListParagraph"/>
        <w:numPr>
          <w:ilvl w:val="4"/>
          <w:numId w:val="33"/>
        </w:numPr>
        <w:spacing w:after="0" w:line="240" w:lineRule="auto"/>
        <w:rPr>
          <w:highlight w:val="yellow"/>
        </w:rPr>
      </w:pPr>
      <w:sdt>
        <w:sdtPr>
          <w:rPr>
            <w:highlight w:val="yellow"/>
          </w:rPr>
          <w:alias w:val="Select Painted FRP Color"/>
          <w:tag w:val="Select Painted FRP Color"/>
          <w:id w:val="1683853662"/>
          <w:placeholder>
            <w:docPart w:val="FEA9EF33123649CCB560C040ED56F112"/>
          </w:placeholder>
          <w:showingPlcHdr/>
          <w:dropDownList>
            <w:listItem w:value="Choose an item."/>
            <w:listItem w:displayText="Primed Only." w:value="Primed Only."/>
            <w:listItem w:displayText="Beige" w:value="Beige"/>
            <w:listItem w:displayText="Black" w:value="Black"/>
            <w:listItem w:displayText="Blue" w:value="Blue"/>
            <w:listItem w:displayText="Boysenberry" w:value="Boysenberry"/>
            <w:listItem w:displayText="Brick Red" w:value="Brick Red"/>
            <w:listItem w:displayText="Dark Grey" w:value="Dark Grey"/>
            <w:listItem w:displayText="Desert Sand" w:value="Desert Sand"/>
            <w:listItem w:displayText="Dk. Bronze" w:value="Dk. Bronze"/>
            <w:listItem w:displayText="Hartford Green" w:value="Hartford Green"/>
            <w:listItem w:displayText="Light Grey" w:value="Light Grey"/>
            <w:listItem w:displayText="Military Blue" w:value="Military Blue"/>
            <w:listItem w:displayText="Red" w:value="Red"/>
            <w:listItem w:displayText="Sage Brown" w:value="Sage Brown"/>
            <w:listItem w:displayText="Seawolf" w:value="Seawolf"/>
            <w:listItem w:displayText="Slate Grey" w:value="Slate Grey"/>
            <w:listItem w:displayText="Bone White" w:value="Bone White"/>
            <w:listItem w:displayText="Crystal (Clear Anodized Match)" w:value="Crystal (Clear Anodized Match)"/>
            <w:listItem w:displayText="Champagne" w:value="Champagne"/>
            <w:listItem w:displayText="Light Bronze" w:value="Light Bronze"/>
            <w:listItem w:displayText="Medium Bronze" w:value="Medium Bronze"/>
            <w:listItem w:displayText="Chestnut" w:value="Chestnut"/>
            <w:listItem w:displayText="Mahogany" w:value="Mahogany"/>
            <w:listItem w:displayText="Oak" w:value="Oak"/>
            <w:listItem w:displayText="Teak" w:value="Teak"/>
            <w:listItem w:displayText="Walnut" w:value="Walnut"/>
            <w:listItem w:displayText="Dark Walnut" w:value="Dark Walnut"/>
            <w:listItem w:displayText="American Cherry" w:value="American Cherry"/>
            <w:listItem w:displayText="Dark Cherry" w:value="Dark Cherry"/>
            <w:listItem w:displayText="Light Maple" w:value="Light Maple"/>
            <w:listItem w:displayText="Dark Maple" w:value="Dark Maple"/>
          </w:dropDownList>
        </w:sdtPr>
        <w:sdtContent>
          <w:r w:rsidR="00AA07B7" w:rsidRPr="008B7F7E">
            <w:rPr>
              <w:rStyle w:val="PlaceholderText"/>
              <w:highlight w:val="yellow"/>
            </w:rPr>
            <w:t>Choose an item.</w:t>
          </w:r>
        </w:sdtContent>
      </w:sdt>
    </w:p>
    <w:p w14:paraId="0B46DB1A" w14:textId="77777777" w:rsidR="00AA07B7" w:rsidRDefault="00AA07B7" w:rsidP="00AA07B7">
      <w:pPr>
        <w:pStyle w:val="ListParagraph"/>
        <w:numPr>
          <w:ilvl w:val="4"/>
          <w:numId w:val="33"/>
        </w:numPr>
        <w:spacing w:after="0" w:line="240" w:lineRule="auto"/>
      </w:pPr>
      <w:r>
        <w:t>Custom colors available consult manufacturer.</w:t>
      </w:r>
    </w:p>
    <w:p w14:paraId="38503E1A" w14:textId="77777777" w:rsidR="00AA07B7" w:rsidRDefault="00AA07B7" w:rsidP="00AA07B7">
      <w:pPr>
        <w:pStyle w:val="ListParagraph"/>
        <w:numPr>
          <w:ilvl w:val="4"/>
          <w:numId w:val="33"/>
        </w:numPr>
        <w:spacing w:after="0" w:line="240" w:lineRule="auto"/>
      </w:pPr>
      <w:r>
        <w:t>Excellent exterior durability.</w:t>
      </w:r>
    </w:p>
    <w:p w14:paraId="796B341F" w14:textId="77777777" w:rsidR="00AA07B7" w:rsidRDefault="00AA07B7" w:rsidP="00AA07B7">
      <w:pPr>
        <w:pStyle w:val="ListParagraph"/>
        <w:numPr>
          <w:ilvl w:val="4"/>
          <w:numId w:val="33"/>
        </w:numPr>
        <w:spacing w:after="0" w:line="240" w:lineRule="auto"/>
      </w:pPr>
      <w:r>
        <w:t>Unique, high-</w:t>
      </w:r>
      <w:proofErr w:type="gramStart"/>
      <w:r>
        <w:t>solids</w:t>
      </w:r>
      <w:proofErr w:type="gramEnd"/>
      <w:r>
        <w:t>, high-build, multifunctional coating.</w:t>
      </w:r>
    </w:p>
    <w:p w14:paraId="20BB90CF" w14:textId="77777777" w:rsidR="00AA07B7" w:rsidRDefault="00AA07B7" w:rsidP="00AA07B7">
      <w:pPr>
        <w:pStyle w:val="ListParagraph"/>
        <w:numPr>
          <w:ilvl w:val="4"/>
          <w:numId w:val="33"/>
        </w:numPr>
        <w:spacing w:after="0" w:line="240" w:lineRule="auto"/>
      </w:pPr>
      <w:r>
        <w:t>Low VOC, Satin coating.</w:t>
      </w:r>
    </w:p>
    <w:p w14:paraId="56AF1F4D" w14:textId="77777777" w:rsidR="00AA07B7" w:rsidRDefault="00AA07B7" w:rsidP="00AA07B7">
      <w:pPr>
        <w:pStyle w:val="ListParagraph"/>
        <w:numPr>
          <w:ilvl w:val="4"/>
          <w:numId w:val="33"/>
        </w:numPr>
        <w:spacing w:after="0" w:line="240" w:lineRule="auto"/>
      </w:pPr>
      <w:r>
        <w:t>Impact Resistance, ASTM D-4226 Minimum 1.2 in/lb/mil</w:t>
      </w:r>
    </w:p>
    <w:p w14:paraId="1750BF77" w14:textId="77777777" w:rsidR="00AA07B7" w:rsidRDefault="00AA07B7" w:rsidP="00AA07B7">
      <w:pPr>
        <w:pStyle w:val="ListParagraph"/>
        <w:numPr>
          <w:ilvl w:val="4"/>
          <w:numId w:val="33"/>
        </w:numPr>
        <w:spacing w:after="0" w:line="240" w:lineRule="auto"/>
      </w:pPr>
      <w:r>
        <w:t>Color retention: ≤1</w:t>
      </w:r>
      <w:r>
        <w:rPr>
          <w:rFonts w:cs="Arial"/>
        </w:rPr>
        <w:t>Δ</w:t>
      </w:r>
      <w:r>
        <w:t xml:space="preserve"> (CIE </w:t>
      </w:r>
      <w:proofErr w:type="spellStart"/>
      <w:r>
        <w:t>L.a.b</w:t>
      </w:r>
      <w:proofErr w:type="spellEnd"/>
      <w:r>
        <w:t>.), Montreal 45</w:t>
      </w:r>
      <w:r w:rsidRPr="006E746A">
        <w:rPr>
          <w:rFonts w:cs="Arial"/>
          <w:color w:val="333333"/>
          <w:szCs w:val="20"/>
          <w:shd w:val="clear" w:color="auto" w:fill="FFFFFF"/>
        </w:rPr>
        <w:t>°</w:t>
      </w:r>
      <w:r>
        <w:rPr>
          <w:rFonts w:cs="Arial"/>
          <w:color w:val="333333"/>
          <w:szCs w:val="20"/>
          <w:shd w:val="clear" w:color="auto" w:fill="FFFFFF"/>
        </w:rPr>
        <w:t xml:space="preserve"> South: 12 months</w:t>
      </w:r>
    </w:p>
    <w:p w14:paraId="0FCE00B0" w14:textId="77777777" w:rsidR="00AA07B7" w:rsidRDefault="00AA07B7" w:rsidP="00AA07B7">
      <w:pPr>
        <w:pStyle w:val="ListParagraph"/>
        <w:numPr>
          <w:ilvl w:val="4"/>
          <w:numId w:val="33"/>
        </w:numPr>
        <w:spacing w:after="0" w:line="240" w:lineRule="auto"/>
      </w:pPr>
      <w:r>
        <w:t>Very good chemical resistance.</w:t>
      </w:r>
    </w:p>
    <w:p w14:paraId="6CFD2C36" w14:textId="77777777" w:rsidR="00AA07B7" w:rsidRDefault="00AA07B7" w:rsidP="00AA07B7">
      <w:pPr>
        <w:pStyle w:val="ListParagraph"/>
        <w:spacing w:line="240" w:lineRule="auto"/>
        <w:ind w:left="1440"/>
      </w:pPr>
    </w:p>
    <w:p w14:paraId="4796105F" w14:textId="77777777" w:rsidR="00AA07B7" w:rsidRPr="00600A16" w:rsidRDefault="00AA07B7" w:rsidP="00AA07B7">
      <w:pPr>
        <w:pStyle w:val="ListParagraph"/>
        <w:numPr>
          <w:ilvl w:val="3"/>
          <w:numId w:val="33"/>
        </w:numPr>
        <w:spacing w:line="240" w:lineRule="auto"/>
      </w:pPr>
      <w:r>
        <w:rPr>
          <w:rFonts w:cs="Arial"/>
        </w:rPr>
        <w:t>Two-component acrylic urethane enamel Gloss topcoat. (OPTIONAL)</w:t>
      </w:r>
    </w:p>
    <w:p w14:paraId="62FEF6FC" w14:textId="77777777" w:rsidR="00AA07B7" w:rsidRPr="00E90E0A" w:rsidRDefault="00000000" w:rsidP="00AA07B7">
      <w:pPr>
        <w:pStyle w:val="ListParagraph"/>
        <w:numPr>
          <w:ilvl w:val="4"/>
          <w:numId w:val="33"/>
        </w:numPr>
        <w:spacing w:line="240" w:lineRule="auto"/>
      </w:pPr>
      <w:hyperlink r:id="rId24" w:history="1">
        <w:r w:rsidR="00AA07B7" w:rsidRPr="00D44315">
          <w:rPr>
            <w:rStyle w:val="Hyperlink"/>
            <w:rFonts w:cs="Arial"/>
          </w:rPr>
          <w:t>Color.</w:t>
        </w:r>
      </w:hyperlink>
    </w:p>
    <w:p w14:paraId="6A55FFA8" w14:textId="77777777" w:rsidR="00AA07B7" w:rsidRDefault="00AA07B7" w:rsidP="00AA07B7">
      <w:pPr>
        <w:pStyle w:val="ListParagraph"/>
        <w:numPr>
          <w:ilvl w:val="4"/>
          <w:numId w:val="33"/>
        </w:numPr>
        <w:spacing w:after="0" w:line="240" w:lineRule="auto"/>
      </w:pPr>
      <w:r>
        <w:t>Custom colors available consult manufacturer.</w:t>
      </w:r>
    </w:p>
    <w:p w14:paraId="003DAF45" w14:textId="77777777" w:rsidR="00AA07B7" w:rsidRDefault="00AA07B7" w:rsidP="00AA07B7">
      <w:pPr>
        <w:pStyle w:val="ListParagraph"/>
        <w:numPr>
          <w:ilvl w:val="4"/>
          <w:numId w:val="33"/>
        </w:numPr>
        <w:spacing w:after="0" w:line="240" w:lineRule="auto"/>
      </w:pPr>
      <w:r>
        <w:t>Unique, high-</w:t>
      </w:r>
      <w:proofErr w:type="gramStart"/>
      <w:r>
        <w:t>solids</w:t>
      </w:r>
      <w:proofErr w:type="gramEnd"/>
      <w:r>
        <w:t>, high-build, multifunctional coating.</w:t>
      </w:r>
    </w:p>
    <w:p w14:paraId="5979985F" w14:textId="77777777" w:rsidR="00AA07B7" w:rsidRDefault="00AA07B7" w:rsidP="00AA07B7">
      <w:pPr>
        <w:pStyle w:val="ListParagraph"/>
        <w:numPr>
          <w:ilvl w:val="4"/>
          <w:numId w:val="33"/>
        </w:numPr>
        <w:spacing w:after="0" w:line="240" w:lineRule="auto"/>
      </w:pPr>
      <w:r>
        <w:t>Low VOC, Gloss coating.</w:t>
      </w:r>
    </w:p>
    <w:p w14:paraId="28D75818" w14:textId="77777777" w:rsidR="00AA07B7" w:rsidRDefault="00AA07B7" w:rsidP="00AA07B7">
      <w:pPr>
        <w:pStyle w:val="ListParagraph"/>
        <w:numPr>
          <w:ilvl w:val="4"/>
          <w:numId w:val="33"/>
        </w:numPr>
        <w:spacing w:after="0" w:line="240" w:lineRule="auto"/>
      </w:pPr>
      <w:r>
        <w:t>Impact Resistance, ASTM-D2794: 80-102 in</w:t>
      </w:r>
      <w:r>
        <w:rPr>
          <w:rFonts w:ascii="Calibri" w:hAnsi="Calibri" w:cs="Calibri"/>
        </w:rPr>
        <w:t>/</w:t>
      </w:r>
      <w:r>
        <w:t>lb (direct), 40-80 in</w:t>
      </w:r>
      <w:r>
        <w:rPr>
          <w:rFonts w:ascii="Calibri" w:hAnsi="Calibri" w:cs="Calibri"/>
        </w:rPr>
        <w:t>/</w:t>
      </w:r>
      <w:r>
        <w:t>lb (reverse) @ 1.5 mils thickness.</w:t>
      </w:r>
    </w:p>
    <w:p w14:paraId="685B61F0" w14:textId="77777777" w:rsidR="00AA07B7" w:rsidRDefault="00AA07B7" w:rsidP="00AA07B7">
      <w:pPr>
        <w:pStyle w:val="ListParagraph"/>
        <w:numPr>
          <w:ilvl w:val="4"/>
          <w:numId w:val="33"/>
        </w:numPr>
        <w:spacing w:after="0" w:line="240" w:lineRule="auto"/>
      </w:pPr>
      <w:r>
        <w:t xml:space="preserve">Color retention: </w:t>
      </w:r>
      <w:r>
        <w:rPr>
          <w:rFonts w:cs="Arial"/>
        </w:rPr>
        <w:t>Δ</w:t>
      </w:r>
      <w:r>
        <w:t xml:space="preserve"> E &lt; 5 (CIE </w:t>
      </w:r>
      <w:proofErr w:type="spellStart"/>
      <w:r>
        <w:t>L.a.b</w:t>
      </w:r>
      <w:proofErr w:type="spellEnd"/>
      <w:r>
        <w:t>.), Florida Exposure: 18 months</w:t>
      </w:r>
    </w:p>
    <w:p w14:paraId="1C7E9200" w14:textId="20701278" w:rsidR="00AA07B7" w:rsidRPr="00AA07B7" w:rsidRDefault="00AA07B7" w:rsidP="00AA07B7">
      <w:pPr>
        <w:pStyle w:val="ListParagraph"/>
        <w:numPr>
          <w:ilvl w:val="4"/>
          <w:numId w:val="33"/>
        </w:numPr>
        <w:spacing w:line="360" w:lineRule="auto"/>
        <w:rPr>
          <w:b/>
        </w:rPr>
      </w:pPr>
      <w:r>
        <w:t>Excellent chemical resistance.</w:t>
      </w:r>
    </w:p>
    <w:p w14:paraId="7F4E19EC" w14:textId="637F0F65" w:rsidR="00663A4D" w:rsidRDefault="00900859" w:rsidP="00AA07B7">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 xml:space="preserve">Vision </w:t>
      </w:r>
      <w:proofErr w:type="spellStart"/>
      <w:r w:rsidRPr="00BF5727">
        <w:t>Lites</w:t>
      </w:r>
      <w:proofErr w:type="spellEnd"/>
      <w:r w:rsidRPr="00BF5727">
        <w:t>.</w:t>
      </w:r>
    </w:p>
    <w:p w14:paraId="4FA572FB" w14:textId="6B28F6AB" w:rsidR="001901B9" w:rsidRDefault="001901B9" w:rsidP="00A651EE">
      <w:pPr>
        <w:pStyle w:val="ListParagraph"/>
        <w:numPr>
          <w:ilvl w:val="2"/>
          <w:numId w:val="33"/>
        </w:numPr>
        <w:spacing w:line="240" w:lineRule="auto"/>
      </w:pPr>
      <w:r>
        <w:t>Factory Glazing.</w:t>
      </w:r>
    </w:p>
    <w:p w14:paraId="1DA1FDBB" w14:textId="796DFCDC" w:rsidR="001901B9" w:rsidRDefault="001901B9" w:rsidP="00A651EE">
      <w:pPr>
        <w:pStyle w:val="ListParagraph"/>
        <w:numPr>
          <w:ilvl w:val="2"/>
          <w:numId w:val="33"/>
        </w:numPr>
        <w:spacing w:line="240" w:lineRule="auto"/>
      </w:pPr>
      <w:r>
        <w:t xml:space="preserve">Steel vison kit with </w:t>
      </w:r>
      <w:r w:rsidR="00B525DD">
        <w:t>1/4</w:t>
      </w:r>
      <w:r>
        <w:t xml:space="preserve">” </w:t>
      </w:r>
      <w:r w:rsidR="00B525DD">
        <w:t xml:space="preserve">fire-rated glass. </w:t>
      </w:r>
    </w:p>
    <w:p w14:paraId="321C04F4" w14:textId="1E9D3119" w:rsidR="00394F22" w:rsidRDefault="001901B9" w:rsidP="00B525DD">
      <w:pPr>
        <w:pStyle w:val="ListParagraph"/>
        <w:numPr>
          <w:ilvl w:val="2"/>
          <w:numId w:val="33"/>
        </w:numPr>
        <w:spacing w:line="240" w:lineRule="auto"/>
      </w:pPr>
      <w:r>
        <w:t>Size as indicated on the drawings.</w:t>
      </w:r>
    </w:p>
    <w:p w14:paraId="74330F21" w14:textId="32BED3A2" w:rsidR="00BF5727" w:rsidRDefault="00394F22" w:rsidP="00BF5727">
      <w:pPr>
        <w:pStyle w:val="ListParagraph"/>
        <w:numPr>
          <w:ilvl w:val="3"/>
          <w:numId w:val="33"/>
        </w:numPr>
        <w:spacing w:line="240" w:lineRule="auto"/>
      </w:pPr>
      <w:r>
        <w:t xml:space="preserve">Maximum </w:t>
      </w:r>
      <w:r w:rsidR="00960ADC">
        <w:t>704</w:t>
      </w:r>
      <w:r>
        <w:t xml:space="preserve"> in</w:t>
      </w:r>
      <w:r>
        <w:rPr>
          <w:rFonts w:cs="Arial"/>
        </w:rPr>
        <w:t>²</w:t>
      </w:r>
      <w:r>
        <w:t xml:space="preserve"> in listed and labeled kit for positive pressure applications using listed glazing. Minimum 5” from top or edge of door to lite cutout and minimum 5” from latch cutout to lite cutout. </w:t>
      </w:r>
    </w:p>
    <w:p w14:paraId="5DC9C9DD" w14:textId="3F1CEFD2" w:rsidR="00960ADC" w:rsidRDefault="00960ADC" w:rsidP="00BF5727">
      <w:pPr>
        <w:pStyle w:val="ListParagraph"/>
        <w:numPr>
          <w:ilvl w:val="3"/>
          <w:numId w:val="33"/>
        </w:numPr>
        <w:spacing w:line="240" w:lineRule="auto"/>
      </w:pPr>
      <w:r>
        <w:t>Maximum 32” high.</w:t>
      </w:r>
    </w:p>
    <w:p w14:paraId="5B475FCC" w14:textId="4D8288A7" w:rsidR="00B6227F" w:rsidRDefault="00960ADC" w:rsidP="009553F4">
      <w:pPr>
        <w:pStyle w:val="ListParagraph"/>
        <w:numPr>
          <w:ilvl w:val="3"/>
          <w:numId w:val="33"/>
        </w:numPr>
        <w:spacing w:line="240" w:lineRule="auto"/>
      </w:pPr>
      <w:r>
        <w:t>Maximum 22” wide.</w:t>
      </w:r>
      <w:r w:rsidR="00BF5727">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2105AECC" w14:textId="7BFB5F34" w:rsidR="004A7636" w:rsidRDefault="004A7636" w:rsidP="004A7636">
      <w:pPr>
        <w:pStyle w:val="ListParagraph"/>
        <w:numPr>
          <w:ilvl w:val="3"/>
          <w:numId w:val="33"/>
        </w:numPr>
        <w:spacing w:line="240" w:lineRule="auto"/>
      </w:pPr>
      <w:r>
        <w:t xml:space="preserve">Intumescent caulk or strips are required on </w:t>
      </w:r>
      <w:proofErr w:type="gramStart"/>
      <w:r>
        <w:t>bottom</w:t>
      </w:r>
      <w:proofErr w:type="gramEnd"/>
      <w:r>
        <w:t>,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518729" w14:textId="5D541873" w:rsidR="00BE57BC" w:rsidRDefault="001015D3" w:rsidP="001015D3">
      <w:pPr>
        <w:pStyle w:val="ListParagraph"/>
        <w:numPr>
          <w:ilvl w:val="5"/>
          <w:numId w:val="33"/>
        </w:numPr>
        <w:spacing w:line="240" w:lineRule="auto"/>
      </w:pPr>
      <w:r>
        <w:t>Single point latching on singles, 4-point latching for pairs</w:t>
      </w:r>
      <w:r w:rsidR="00BE57BC">
        <w:t>.</w:t>
      </w:r>
    </w:p>
    <w:p w14:paraId="3E9A9B1A" w14:textId="3A6764DD" w:rsidR="001015D3" w:rsidRDefault="004A7636" w:rsidP="001015D3">
      <w:pPr>
        <w:pStyle w:val="ListParagraph"/>
        <w:numPr>
          <w:ilvl w:val="5"/>
          <w:numId w:val="33"/>
        </w:numPr>
        <w:spacing w:line="240" w:lineRule="auto"/>
      </w:pPr>
      <w:r>
        <w:t xml:space="preserve">Must be listed for use with </w:t>
      </w:r>
      <w:r w:rsidR="00193D46">
        <w:t>wood core</w:t>
      </w:r>
      <w:r>
        <w:t xml:space="preserve"> fire doors.</w:t>
      </w:r>
    </w:p>
    <w:p w14:paraId="54D9F57C" w14:textId="2B954E86" w:rsidR="00BE3F71" w:rsidRDefault="00BE3F71" w:rsidP="001015D3">
      <w:pPr>
        <w:pStyle w:val="ListParagraph"/>
        <w:numPr>
          <w:ilvl w:val="5"/>
          <w:numId w:val="33"/>
        </w:numPr>
        <w:spacing w:line="240" w:lineRule="auto"/>
      </w:pPr>
      <w:r>
        <w:t>Rim x Rim with listed mullion allowed for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xml:space="preserve">, aluminum, </w:t>
      </w:r>
      <w:proofErr w:type="gramStart"/>
      <w:r w:rsidR="004A7636">
        <w:t>polycarbonate</w:t>
      </w:r>
      <w:proofErr w:type="gramEnd"/>
      <w:r w:rsidR="004A7636">
        <w:t xml:space="preserv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17167805" w14:textId="75804540" w:rsidR="004A7636" w:rsidRDefault="004A7636" w:rsidP="004A7636">
      <w:pPr>
        <w:pStyle w:val="ListParagraph"/>
        <w:numPr>
          <w:ilvl w:val="1"/>
          <w:numId w:val="33"/>
        </w:numPr>
        <w:spacing w:line="240" w:lineRule="auto"/>
      </w:pPr>
      <w:r>
        <w:t>Wire Raceway</w:t>
      </w:r>
    </w:p>
    <w:p w14:paraId="70BF8AC9" w14:textId="733AC6A8" w:rsidR="004A7636" w:rsidRDefault="009553F4" w:rsidP="00453CDD">
      <w:pPr>
        <w:pStyle w:val="ListParagraph"/>
        <w:numPr>
          <w:ilvl w:val="2"/>
          <w:numId w:val="33"/>
        </w:numPr>
        <w:spacing w:line="240" w:lineRule="auto"/>
      </w:pPr>
      <w:r>
        <w:t xml:space="preserve">Maximum </w:t>
      </w:r>
      <w:r w:rsidR="004A7636">
        <w:t>3/8” x 3/8” bore.</w:t>
      </w:r>
    </w:p>
    <w:p w14:paraId="37272C80" w14:textId="3895BFDE" w:rsidR="00BF5727" w:rsidRDefault="009553F4" w:rsidP="00BF5727">
      <w:pPr>
        <w:pStyle w:val="ListParagraph"/>
        <w:numPr>
          <w:ilvl w:val="2"/>
          <w:numId w:val="33"/>
        </w:numPr>
        <w:spacing w:line="240" w:lineRule="auto"/>
      </w:pPr>
      <w:r>
        <w:t>Maximum 2 raceways.</w:t>
      </w:r>
    </w:p>
    <w:p w14:paraId="63EE66A9" w14:textId="6441AE7C" w:rsidR="009553F4" w:rsidRDefault="009553F4" w:rsidP="00BF5727">
      <w:pPr>
        <w:pStyle w:val="ListParagraph"/>
        <w:numPr>
          <w:ilvl w:val="2"/>
          <w:numId w:val="33"/>
        </w:numPr>
        <w:spacing w:line="240" w:lineRule="auto"/>
      </w:pPr>
      <w:r>
        <w:t>Minimum 4” between raceways.</w:t>
      </w:r>
    </w:p>
    <w:p w14:paraId="46CFAA5B" w14:textId="3AFD8D57" w:rsidR="009553F4" w:rsidRDefault="009553F4" w:rsidP="00BF5727">
      <w:pPr>
        <w:pStyle w:val="ListParagraph"/>
        <w:numPr>
          <w:ilvl w:val="2"/>
          <w:numId w:val="33"/>
        </w:numPr>
        <w:spacing w:line="240" w:lineRule="auto"/>
      </w:pPr>
      <w:r>
        <w:t>Centered in door core.</w:t>
      </w:r>
    </w:p>
    <w:p w14:paraId="783B38B9" w14:textId="36C43EDC" w:rsidR="009553F4" w:rsidRDefault="009553F4" w:rsidP="009553F4">
      <w:pPr>
        <w:pStyle w:val="ListParagraph"/>
        <w:numPr>
          <w:ilvl w:val="2"/>
          <w:numId w:val="33"/>
        </w:numPr>
        <w:spacing w:line="240" w:lineRule="auto"/>
      </w:pPr>
      <w:r>
        <w:t>Maximum 40” above the bottom of door edge.</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 xml:space="preserve">Do </w:t>
      </w:r>
      <w:proofErr w:type="gramStart"/>
      <w:r>
        <w:t>no</w:t>
      </w:r>
      <w:proofErr w:type="gramEnd"/>
      <w:r>
        <w:t xml:space="preserve">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proofErr w:type="gramStart"/>
      <w:r>
        <w:t>Anchor</w:t>
      </w:r>
      <w:proofErr w:type="gramEnd"/>
      <w:r>
        <w:t xml:space="preserve">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proofErr w:type="gramStart"/>
      <w:r>
        <w:t>Manufacturer’s</w:t>
      </w:r>
      <w:proofErr w:type="gramEnd"/>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A31146">
      <w:pPr>
        <w:pStyle w:val="ListParagraph"/>
        <w:numPr>
          <w:ilvl w:val="1"/>
          <w:numId w:val="35"/>
        </w:numPr>
        <w:spacing w:line="240" w:lineRule="auto"/>
      </w:pPr>
      <w:r>
        <w:t xml:space="preserve">Do not use harsh cleaning materials or methods that would damage </w:t>
      </w:r>
      <w:proofErr w:type="gramStart"/>
      <w:r>
        <w:t>finish</w:t>
      </w:r>
      <w:proofErr w:type="gramEnd"/>
      <w:r>
        <w:t>.</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4263" w14:textId="77777777" w:rsidR="009372B6" w:rsidRDefault="009372B6" w:rsidP="001227D7">
      <w:pPr>
        <w:spacing w:after="0" w:line="240" w:lineRule="auto"/>
      </w:pPr>
      <w:r>
        <w:separator/>
      </w:r>
    </w:p>
  </w:endnote>
  <w:endnote w:type="continuationSeparator" w:id="0">
    <w:p w14:paraId="0691A37B" w14:textId="77777777" w:rsidR="009372B6" w:rsidRDefault="009372B6" w:rsidP="0012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4234" w14:textId="6BB4A146" w:rsidR="001227D7" w:rsidRDefault="001227D7">
    <w:pPr>
      <w:pStyle w:val="Footer"/>
      <w:jc w:val="right"/>
    </w:pPr>
    <w:r>
      <w:t xml:space="preserve"> </w:t>
    </w:r>
    <w:r>
      <w:fldChar w:fldCharType="begin"/>
    </w:r>
    <w:r>
      <w:instrText xml:space="preserve"> DATE \@ "yyyy-MM-dd" </w:instrText>
    </w:r>
    <w:r>
      <w:fldChar w:fldCharType="separate"/>
    </w:r>
    <w:r w:rsidR="005D0BFC">
      <w:rPr>
        <w:noProof/>
      </w:rPr>
      <w:t>2023-02-02</w:t>
    </w:r>
    <w:r>
      <w:fldChar w:fldCharType="end"/>
    </w:r>
    <w:r>
      <w:t xml:space="preserve">                                                                                                                                                                            </w:t>
    </w:r>
    <w:sdt>
      <w:sdtPr>
        <w:id w:val="-1523790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15466" w14:textId="77777777" w:rsidR="009372B6" w:rsidRDefault="009372B6" w:rsidP="001227D7">
      <w:pPr>
        <w:spacing w:after="0" w:line="240" w:lineRule="auto"/>
      </w:pPr>
      <w:r>
        <w:separator/>
      </w:r>
    </w:p>
  </w:footnote>
  <w:footnote w:type="continuationSeparator" w:id="0">
    <w:p w14:paraId="265887A0" w14:textId="77777777" w:rsidR="009372B6" w:rsidRDefault="009372B6" w:rsidP="0012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EA229FAA"/>
    <w:numStyleLink w:val="CSISection2"/>
  </w:abstractNum>
  <w:abstractNum w:abstractNumId="22" w15:restartNumberingAfterBreak="0">
    <w:nsid w:val="394C5737"/>
    <w:multiLevelType w:val="multilevel"/>
    <w:tmpl w:val="EA229FAA"/>
    <w:numStyleLink w:val="CSISection2"/>
  </w:abstractNum>
  <w:abstractNum w:abstractNumId="23" w15:restartNumberingAfterBreak="0">
    <w:nsid w:val="47D32AF0"/>
    <w:multiLevelType w:val="multilevel"/>
    <w:tmpl w:val="EA229FAA"/>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EA229FAA"/>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EA229FAA"/>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00041346">
    <w:abstractNumId w:val="33"/>
  </w:num>
  <w:num w:numId="2" w16cid:durableId="604921923">
    <w:abstractNumId w:val="25"/>
  </w:num>
  <w:num w:numId="3" w16cid:durableId="496767505">
    <w:abstractNumId w:val="7"/>
  </w:num>
  <w:num w:numId="4" w16cid:durableId="1112675529">
    <w:abstractNumId w:val="32"/>
  </w:num>
  <w:num w:numId="5" w16cid:durableId="1336229204">
    <w:abstractNumId w:val="31"/>
  </w:num>
  <w:num w:numId="6" w16cid:durableId="1938099923">
    <w:abstractNumId w:val="9"/>
  </w:num>
  <w:num w:numId="7" w16cid:durableId="1316640469">
    <w:abstractNumId w:val="37"/>
  </w:num>
  <w:num w:numId="8" w16cid:durableId="105002698">
    <w:abstractNumId w:val="11"/>
  </w:num>
  <w:num w:numId="9" w16cid:durableId="892347282">
    <w:abstractNumId w:val="36"/>
  </w:num>
  <w:num w:numId="10" w16cid:durableId="523321365">
    <w:abstractNumId w:val="8"/>
  </w:num>
  <w:num w:numId="11" w16cid:durableId="269700282">
    <w:abstractNumId w:val="29"/>
  </w:num>
  <w:num w:numId="12" w16cid:durableId="1026324269">
    <w:abstractNumId w:val="24"/>
  </w:num>
  <w:num w:numId="13" w16cid:durableId="1651709455">
    <w:abstractNumId w:val="18"/>
  </w:num>
  <w:num w:numId="14" w16cid:durableId="180820236">
    <w:abstractNumId w:val="6"/>
  </w:num>
  <w:num w:numId="15" w16cid:durableId="1269239171">
    <w:abstractNumId w:val="12"/>
  </w:num>
  <w:num w:numId="16" w16cid:durableId="132333909">
    <w:abstractNumId w:val="0"/>
  </w:num>
  <w:num w:numId="17" w16cid:durableId="1795055123">
    <w:abstractNumId w:val="19"/>
  </w:num>
  <w:num w:numId="18" w16cid:durableId="1859197800">
    <w:abstractNumId w:val="10"/>
  </w:num>
  <w:num w:numId="19" w16cid:durableId="1812553556">
    <w:abstractNumId w:val="1"/>
  </w:num>
  <w:num w:numId="20" w16cid:durableId="333610300">
    <w:abstractNumId w:val="34"/>
  </w:num>
  <w:num w:numId="21" w16cid:durableId="1165978539">
    <w:abstractNumId w:val="28"/>
  </w:num>
  <w:num w:numId="22" w16cid:durableId="2097900747">
    <w:abstractNumId w:val="14"/>
  </w:num>
  <w:num w:numId="23" w16cid:durableId="244147538">
    <w:abstractNumId w:val="2"/>
  </w:num>
  <w:num w:numId="24" w16cid:durableId="1700931815">
    <w:abstractNumId w:val="26"/>
  </w:num>
  <w:num w:numId="25" w16cid:durableId="17660303">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36201406">
    <w:abstractNumId w:val="30"/>
  </w:num>
  <w:num w:numId="27" w16cid:durableId="557934428">
    <w:abstractNumId w:val="27"/>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201673909">
    <w:abstractNumId w:val="5"/>
  </w:num>
  <w:num w:numId="29" w16cid:durableId="431778482">
    <w:abstractNumId w:val="35"/>
  </w:num>
  <w:num w:numId="30" w16cid:durableId="1821313777">
    <w:abstractNumId w:val="23"/>
  </w:num>
  <w:num w:numId="31" w16cid:durableId="1517960245">
    <w:abstractNumId w:val="22"/>
  </w:num>
  <w:num w:numId="32" w16cid:durableId="1172063669">
    <w:abstractNumId w:val="21"/>
  </w:num>
  <w:num w:numId="33" w16cid:durableId="312564487">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1965229075">
    <w:abstractNumId w:val="3"/>
  </w:num>
  <w:num w:numId="35" w16cid:durableId="1729378432">
    <w:abstractNumId w:val="17"/>
  </w:num>
  <w:num w:numId="36" w16cid:durableId="1232423242">
    <w:abstractNumId w:val="16"/>
    <w:lvlOverride w:ilvl="0">
      <w:startOverride w:val="1"/>
    </w:lvlOverride>
  </w:num>
  <w:num w:numId="37" w16cid:durableId="9123511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9690580">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28596465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719545229">
    <w:abstractNumId w:val="13"/>
  </w:num>
  <w:num w:numId="41"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22A7C"/>
    <w:rsid w:val="0003388C"/>
    <w:rsid w:val="000413BD"/>
    <w:rsid w:val="000665A9"/>
    <w:rsid w:val="000706A5"/>
    <w:rsid w:val="00090E1F"/>
    <w:rsid w:val="000A3D2A"/>
    <w:rsid w:val="000A6263"/>
    <w:rsid w:val="000B66E1"/>
    <w:rsid w:val="000C2144"/>
    <w:rsid w:val="000D2258"/>
    <w:rsid w:val="000D438C"/>
    <w:rsid w:val="000E4ECD"/>
    <w:rsid w:val="000E67D2"/>
    <w:rsid w:val="000F0382"/>
    <w:rsid w:val="001015D3"/>
    <w:rsid w:val="00110A0C"/>
    <w:rsid w:val="00115CFF"/>
    <w:rsid w:val="001227D7"/>
    <w:rsid w:val="00126B23"/>
    <w:rsid w:val="0013009F"/>
    <w:rsid w:val="001377F0"/>
    <w:rsid w:val="00142EB1"/>
    <w:rsid w:val="00153556"/>
    <w:rsid w:val="00161B24"/>
    <w:rsid w:val="0016499F"/>
    <w:rsid w:val="00165DBD"/>
    <w:rsid w:val="00172209"/>
    <w:rsid w:val="00173A0E"/>
    <w:rsid w:val="00180E3C"/>
    <w:rsid w:val="00181F90"/>
    <w:rsid w:val="00185138"/>
    <w:rsid w:val="001901B9"/>
    <w:rsid w:val="0019058F"/>
    <w:rsid w:val="0019294A"/>
    <w:rsid w:val="00193D46"/>
    <w:rsid w:val="00195DDC"/>
    <w:rsid w:val="001A27B9"/>
    <w:rsid w:val="001E59AA"/>
    <w:rsid w:val="002002EC"/>
    <w:rsid w:val="002179AE"/>
    <w:rsid w:val="00225919"/>
    <w:rsid w:val="00232DD9"/>
    <w:rsid w:val="002335CB"/>
    <w:rsid w:val="00245FF3"/>
    <w:rsid w:val="00246665"/>
    <w:rsid w:val="00261AD2"/>
    <w:rsid w:val="00262518"/>
    <w:rsid w:val="0026560C"/>
    <w:rsid w:val="00267BE1"/>
    <w:rsid w:val="00270AFB"/>
    <w:rsid w:val="00282F82"/>
    <w:rsid w:val="002865D5"/>
    <w:rsid w:val="0029295C"/>
    <w:rsid w:val="002A28A0"/>
    <w:rsid w:val="002A52EE"/>
    <w:rsid w:val="002B7BB0"/>
    <w:rsid w:val="002C0C38"/>
    <w:rsid w:val="002C17A7"/>
    <w:rsid w:val="002C62EB"/>
    <w:rsid w:val="002E0AAD"/>
    <w:rsid w:val="002F1BBC"/>
    <w:rsid w:val="00306D0E"/>
    <w:rsid w:val="00311DFD"/>
    <w:rsid w:val="00314E4E"/>
    <w:rsid w:val="00316786"/>
    <w:rsid w:val="00320B7E"/>
    <w:rsid w:val="00326401"/>
    <w:rsid w:val="00344C1F"/>
    <w:rsid w:val="003551CB"/>
    <w:rsid w:val="00365BF5"/>
    <w:rsid w:val="003715CF"/>
    <w:rsid w:val="0037217E"/>
    <w:rsid w:val="00384239"/>
    <w:rsid w:val="00394F22"/>
    <w:rsid w:val="003A287D"/>
    <w:rsid w:val="003A6CDB"/>
    <w:rsid w:val="003B63E2"/>
    <w:rsid w:val="003B70CF"/>
    <w:rsid w:val="003D4B03"/>
    <w:rsid w:val="003E4A45"/>
    <w:rsid w:val="003F40CF"/>
    <w:rsid w:val="004042A4"/>
    <w:rsid w:val="0041264F"/>
    <w:rsid w:val="00422ED1"/>
    <w:rsid w:val="00426305"/>
    <w:rsid w:val="00427A53"/>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1878"/>
    <w:rsid w:val="00520E15"/>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0BFC"/>
    <w:rsid w:val="005D15F8"/>
    <w:rsid w:val="005D17D5"/>
    <w:rsid w:val="005E435D"/>
    <w:rsid w:val="005E54BB"/>
    <w:rsid w:val="005E632F"/>
    <w:rsid w:val="005F7AD4"/>
    <w:rsid w:val="006040CF"/>
    <w:rsid w:val="00604C2D"/>
    <w:rsid w:val="00637AF4"/>
    <w:rsid w:val="00645161"/>
    <w:rsid w:val="00654AF7"/>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66DBD"/>
    <w:rsid w:val="00797871"/>
    <w:rsid w:val="007A75C7"/>
    <w:rsid w:val="007D26C4"/>
    <w:rsid w:val="007D737F"/>
    <w:rsid w:val="007F1F48"/>
    <w:rsid w:val="008050DA"/>
    <w:rsid w:val="00806381"/>
    <w:rsid w:val="008164D2"/>
    <w:rsid w:val="00825078"/>
    <w:rsid w:val="00827898"/>
    <w:rsid w:val="00827B5D"/>
    <w:rsid w:val="00840618"/>
    <w:rsid w:val="0084723F"/>
    <w:rsid w:val="0084752F"/>
    <w:rsid w:val="00847874"/>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F7A32"/>
    <w:rsid w:val="00900859"/>
    <w:rsid w:val="009019C1"/>
    <w:rsid w:val="0090285D"/>
    <w:rsid w:val="00906220"/>
    <w:rsid w:val="00912899"/>
    <w:rsid w:val="00917034"/>
    <w:rsid w:val="00921761"/>
    <w:rsid w:val="0092260D"/>
    <w:rsid w:val="009372B6"/>
    <w:rsid w:val="00937D0F"/>
    <w:rsid w:val="00947019"/>
    <w:rsid w:val="00955171"/>
    <w:rsid w:val="009553F4"/>
    <w:rsid w:val="00960497"/>
    <w:rsid w:val="00960ADC"/>
    <w:rsid w:val="00966E81"/>
    <w:rsid w:val="00976BEB"/>
    <w:rsid w:val="00982759"/>
    <w:rsid w:val="009904AC"/>
    <w:rsid w:val="00996FAF"/>
    <w:rsid w:val="0099713F"/>
    <w:rsid w:val="009A189C"/>
    <w:rsid w:val="009A62D7"/>
    <w:rsid w:val="009B1F6D"/>
    <w:rsid w:val="009D752F"/>
    <w:rsid w:val="009E0F84"/>
    <w:rsid w:val="009E319B"/>
    <w:rsid w:val="009E3847"/>
    <w:rsid w:val="009F21E7"/>
    <w:rsid w:val="009F5D9D"/>
    <w:rsid w:val="00A038E9"/>
    <w:rsid w:val="00A04E6A"/>
    <w:rsid w:val="00A11F54"/>
    <w:rsid w:val="00A2201B"/>
    <w:rsid w:val="00A23B3F"/>
    <w:rsid w:val="00A25D3A"/>
    <w:rsid w:val="00A31146"/>
    <w:rsid w:val="00A56407"/>
    <w:rsid w:val="00A651EE"/>
    <w:rsid w:val="00A673AF"/>
    <w:rsid w:val="00A7621B"/>
    <w:rsid w:val="00A821BE"/>
    <w:rsid w:val="00AA07B7"/>
    <w:rsid w:val="00AA73C8"/>
    <w:rsid w:val="00AA7709"/>
    <w:rsid w:val="00AB79B4"/>
    <w:rsid w:val="00AC2FF4"/>
    <w:rsid w:val="00AD59E8"/>
    <w:rsid w:val="00AE6AAE"/>
    <w:rsid w:val="00AE6FBB"/>
    <w:rsid w:val="00AF2648"/>
    <w:rsid w:val="00AF776D"/>
    <w:rsid w:val="00B044D1"/>
    <w:rsid w:val="00B13D06"/>
    <w:rsid w:val="00B214B0"/>
    <w:rsid w:val="00B525DD"/>
    <w:rsid w:val="00B6227F"/>
    <w:rsid w:val="00B62F8D"/>
    <w:rsid w:val="00B65FDD"/>
    <w:rsid w:val="00B87D17"/>
    <w:rsid w:val="00BB2612"/>
    <w:rsid w:val="00BD7754"/>
    <w:rsid w:val="00BE0244"/>
    <w:rsid w:val="00BE3F71"/>
    <w:rsid w:val="00BE57BC"/>
    <w:rsid w:val="00BE7067"/>
    <w:rsid w:val="00BF1813"/>
    <w:rsid w:val="00BF5727"/>
    <w:rsid w:val="00BF5C57"/>
    <w:rsid w:val="00C122A4"/>
    <w:rsid w:val="00C33909"/>
    <w:rsid w:val="00C36D2A"/>
    <w:rsid w:val="00C4467A"/>
    <w:rsid w:val="00C5209C"/>
    <w:rsid w:val="00C6774C"/>
    <w:rsid w:val="00C740C7"/>
    <w:rsid w:val="00C801B4"/>
    <w:rsid w:val="00C868A0"/>
    <w:rsid w:val="00C91554"/>
    <w:rsid w:val="00C92ED0"/>
    <w:rsid w:val="00CB0CF6"/>
    <w:rsid w:val="00CC2DB3"/>
    <w:rsid w:val="00CD041E"/>
    <w:rsid w:val="00CD57BF"/>
    <w:rsid w:val="00CD6D60"/>
    <w:rsid w:val="00CF5E70"/>
    <w:rsid w:val="00D01ED8"/>
    <w:rsid w:val="00D04E25"/>
    <w:rsid w:val="00D14922"/>
    <w:rsid w:val="00D32C8D"/>
    <w:rsid w:val="00D351DC"/>
    <w:rsid w:val="00D36F50"/>
    <w:rsid w:val="00D44315"/>
    <w:rsid w:val="00D46F59"/>
    <w:rsid w:val="00D6022C"/>
    <w:rsid w:val="00D603AE"/>
    <w:rsid w:val="00D62A7E"/>
    <w:rsid w:val="00D76D07"/>
    <w:rsid w:val="00D84D9C"/>
    <w:rsid w:val="00D867E3"/>
    <w:rsid w:val="00D942A3"/>
    <w:rsid w:val="00DC2C7B"/>
    <w:rsid w:val="00DD5546"/>
    <w:rsid w:val="00DE723B"/>
    <w:rsid w:val="00E0266F"/>
    <w:rsid w:val="00E236F0"/>
    <w:rsid w:val="00E239A6"/>
    <w:rsid w:val="00E252E3"/>
    <w:rsid w:val="00E2776A"/>
    <w:rsid w:val="00E43260"/>
    <w:rsid w:val="00E54AA1"/>
    <w:rsid w:val="00E632F7"/>
    <w:rsid w:val="00E63F44"/>
    <w:rsid w:val="00E66DD2"/>
    <w:rsid w:val="00E753ED"/>
    <w:rsid w:val="00E826A6"/>
    <w:rsid w:val="00E90E0A"/>
    <w:rsid w:val="00EA184F"/>
    <w:rsid w:val="00EA4BE8"/>
    <w:rsid w:val="00EA7006"/>
    <w:rsid w:val="00EC0DA5"/>
    <w:rsid w:val="00ED5DD0"/>
    <w:rsid w:val="00EE567A"/>
    <w:rsid w:val="00EF2CA3"/>
    <w:rsid w:val="00EF667C"/>
    <w:rsid w:val="00F0077C"/>
    <w:rsid w:val="00F22E57"/>
    <w:rsid w:val="00F35B64"/>
    <w:rsid w:val="00F36794"/>
    <w:rsid w:val="00F43299"/>
    <w:rsid w:val="00F515CE"/>
    <w:rsid w:val="00F628D2"/>
    <w:rsid w:val="00F70D3A"/>
    <w:rsid w:val="00F92668"/>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12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7D7"/>
  </w:style>
  <w:style w:type="paragraph" w:styleId="Footer">
    <w:name w:val="footer"/>
    <w:basedOn w:val="Normal"/>
    <w:link w:val="FooterChar"/>
    <w:uiPriority w:val="99"/>
    <w:unhideWhenUsed/>
    <w:rsid w:val="0012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2794.htm" TargetMode="External"/><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pecial-lite.com/wordpress/wp-content/uploads/files/Categories/Framing%20&amp;%20Panels/Aluminum%20Door%20Frames/Literature/RetrofitFraming.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pecial-lite.com/news/paint-color-change/" TargetMode="Externa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pecial-lite.com/wordpress/wp-content/uploads/files/Categories/Framing%20&amp;%20Panels/Aluminum%20Door%20Frames/Literature/RetrofitFraming.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ecial-lite.com/product/retrofit-framing/" TargetMode="External"/><Relationship Id="rId20" Type="http://schemas.openxmlformats.org/officeDocument/2006/relationships/hyperlink" Target="http://special-lite.com/wordpress/wp-content/uploads/files/Categories/Doors/Fiberglass%20Doors/Hybrid/Literature/SL-19-Color-Selec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hyperlink" Target="https://special-lite.com/news/paint-color-change/" TargetMode="Externa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hyperlink" Target="https://special-lite.com/news/paint-color-change/" TargetMode="External"/><Relationship Id="rId28" Type="http://schemas.openxmlformats.org/officeDocument/2006/relationships/theme" Target="theme/theme1.xml"/><Relationship Id="rId10" Type="http://schemas.openxmlformats.org/officeDocument/2006/relationships/hyperlink" Target="https://standardscatalog.ul.com/standards/en/standard_10B_10" TargetMode="External"/><Relationship Id="rId19" Type="http://schemas.openxmlformats.org/officeDocument/2006/relationships/hyperlink" Target="http://special-lite.com/product/omega-interior-aluminum-framing-type-ii-frame/" TargetMode="Externa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hyperlink" Target="http://special-lite.com/product/omega-interior-aluminum-framing-type-ii-fram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EF2FA410E43E3AE2F63A804C67C64"/>
        <w:category>
          <w:name w:val="General"/>
          <w:gallery w:val="placeholder"/>
        </w:category>
        <w:types>
          <w:type w:val="bbPlcHdr"/>
        </w:types>
        <w:behaviors>
          <w:behavior w:val="content"/>
        </w:behaviors>
        <w:guid w:val="{894BBAAA-2A36-4E18-970E-18291D2CA554}"/>
      </w:docPartPr>
      <w:docPartBody>
        <w:p w:rsidR="008E128C" w:rsidRDefault="00D4293F" w:rsidP="00D4293F">
          <w:pPr>
            <w:pStyle w:val="2EAEF2FA410E43E3AE2F63A804C67C6410"/>
          </w:pPr>
          <w:r w:rsidRPr="00D44BF2">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E470D10B899044F3B232EF0050C9A3CE"/>
        <w:category>
          <w:name w:val="General"/>
          <w:gallery w:val="placeholder"/>
        </w:category>
        <w:types>
          <w:type w:val="bbPlcHdr"/>
        </w:types>
        <w:behaviors>
          <w:behavior w:val="content"/>
        </w:behaviors>
        <w:guid w:val="{A677D2D3-1E59-4D23-B665-44DDBBAC1041}"/>
      </w:docPartPr>
      <w:docPartBody>
        <w:p w:rsidR="005101C2" w:rsidRDefault="000C12A7" w:rsidP="000C12A7">
          <w:pPr>
            <w:pStyle w:val="E470D10B899044F3B232EF0050C9A3CE"/>
          </w:pPr>
          <w:r w:rsidRPr="00B20DF5">
            <w:rPr>
              <w:rStyle w:val="PlaceholderText"/>
            </w:rPr>
            <w:t>Choose an item.</w:t>
          </w:r>
        </w:p>
      </w:docPartBody>
    </w:docPart>
    <w:docPart>
      <w:docPartPr>
        <w:name w:val="2DE0476358854398B819946BC7FBF050"/>
        <w:category>
          <w:name w:val="General"/>
          <w:gallery w:val="placeholder"/>
        </w:category>
        <w:types>
          <w:type w:val="bbPlcHdr"/>
        </w:types>
        <w:behaviors>
          <w:behavior w:val="content"/>
        </w:behaviors>
        <w:guid w:val="{507C25E4-DCA9-4D50-B082-6164DD73E663}"/>
      </w:docPartPr>
      <w:docPartBody>
        <w:p w:rsidR="005101C2" w:rsidRDefault="000C12A7" w:rsidP="000C12A7">
          <w:pPr>
            <w:pStyle w:val="2DE0476358854398B819946BC7FBF050"/>
          </w:pPr>
          <w:r w:rsidRPr="002C0C38">
            <w:rPr>
              <w:rStyle w:val="PlaceholderText"/>
              <w:highlight w:val="yellow"/>
            </w:rPr>
            <w:t>Choose an item.</w:t>
          </w:r>
        </w:p>
      </w:docPartBody>
    </w:docPart>
    <w:docPart>
      <w:docPartPr>
        <w:name w:val="A7FD25BB21B74D2895E1C88E3273BF12"/>
        <w:category>
          <w:name w:val="General"/>
          <w:gallery w:val="placeholder"/>
        </w:category>
        <w:types>
          <w:type w:val="bbPlcHdr"/>
        </w:types>
        <w:behaviors>
          <w:behavior w:val="content"/>
        </w:behaviors>
        <w:guid w:val="{B6B40B26-9C83-4B97-8FE0-08A35E50E042}"/>
      </w:docPartPr>
      <w:docPartBody>
        <w:p w:rsidR="005101C2" w:rsidRDefault="000C12A7" w:rsidP="000C12A7">
          <w:pPr>
            <w:pStyle w:val="A7FD25BB21B74D2895E1C88E3273BF12"/>
          </w:pPr>
          <w:r w:rsidRPr="00AE59E0">
            <w:rPr>
              <w:rStyle w:val="PlaceholderText"/>
              <w:highlight w:val="yellow"/>
            </w:rPr>
            <w:t>Choose an item.</w:t>
          </w:r>
        </w:p>
      </w:docPartBody>
    </w:docPart>
    <w:docPart>
      <w:docPartPr>
        <w:name w:val="94719F0BEFC242F2A1D869BBEE92ABA5"/>
        <w:category>
          <w:name w:val="General"/>
          <w:gallery w:val="placeholder"/>
        </w:category>
        <w:types>
          <w:type w:val="bbPlcHdr"/>
        </w:types>
        <w:behaviors>
          <w:behavior w:val="content"/>
        </w:behaviors>
        <w:guid w:val="{D0EF831C-20C5-4F3C-9E4D-EB5A0E3DD580}"/>
      </w:docPartPr>
      <w:docPartBody>
        <w:p w:rsidR="005101C2" w:rsidRDefault="000C12A7" w:rsidP="000C12A7">
          <w:pPr>
            <w:pStyle w:val="94719F0BEFC242F2A1D869BBEE92ABA5"/>
          </w:pPr>
          <w:r w:rsidRPr="002C0C38">
            <w:rPr>
              <w:rStyle w:val="PlaceholderText"/>
              <w:highlight w:val="yellow"/>
            </w:rPr>
            <w:t>Choose an item.</w:t>
          </w:r>
        </w:p>
      </w:docPartBody>
    </w:docPart>
    <w:docPart>
      <w:docPartPr>
        <w:name w:val="42FF9FB5568B49998CBD18332FADC78A"/>
        <w:category>
          <w:name w:val="General"/>
          <w:gallery w:val="placeholder"/>
        </w:category>
        <w:types>
          <w:type w:val="bbPlcHdr"/>
        </w:types>
        <w:behaviors>
          <w:behavior w:val="content"/>
        </w:behaviors>
        <w:guid w:val="{282A0C07-63B4-4D53-BE7C-0D0C29F821AD}"/>
      </w:docPartPr>
      <w:docPartBody>
        <w:p w:rsidR="005101C2" w:rsidRDefault="000C12A7" w:rsidP="000C12A7">
          <w:pPr>
            <w:pStyle w:val="42FF9FB5568B49998CBD18332FADC78A"/>
          </w:pPr>
          <w:r w:rsidRPr="002C0C38">
            <w:rPr>
              <w:rStyle w:val="PlaceholderText"/>
              <w:highlight w:val="yellow"/>
            </w:rPr>
            <w:t>Choose an item.</w:t>
          </w:r>
        </w:p>
      </w:docPartBody>
    </w:docPart>
    <w:docPart>
      <w:docPartPr>
        <w:name w:val="CB90F7D104354D31A59AD167B3EEEE27"/>
        <w:category>
          <w:name w:val="General"/>
          <w:gallery w:val="placeholder"/>
        </w:category>
        <w:types>
          <w:type w:val="bbPlcHdr"/>
        </w:types>
        <w:behaviors>
          <w:behavior w:val="content"/>
        </w:behaviors>
        <w:guid w:val="{E8CEB0A5-520D-401F-AA30-5BAC5A3C2189}"/>
      </w:docPartPr>
      <w:docPartBody>
        <w:p w:rsidR="005101C2" w:rsidRDefault="000C12A7" w:rsidP="000C12A7">
          <w:pPr>
            <w:pStyle w:val="CB90F7D104354D31A59AD167B3EEEE27"/>
          </w:pPr>
          <w:r w:rsidRPr="00D045D5">
            <w:rPr>
              <w:rStyle w:val="PlaceholderText"/>
              <w:highlight w:val="yellow"/>
            </w:rPr>
            <w:t>Choose an item.</w:t>
          </w:r>
        </w:p>
      </w:docPartBody>
    </w:docPart>
    <w:docPart>
      <w:docPartPr>
        <w:name w:val="F17C4FE9EA9447FEACCA1DEF31AB5C2E"/>
        <w:category>
          <w:name w:val="General"/>
          <w:gallery w:val="placeholder"/>
        </w:category>
        <w:types>
          <w:type w:val="bbPlcHdr"/>
        </w:types>
        <w:behaviors>
          <w:behavior w:val="content"/>
        </w:behaviors>
        <w:guid w:val="{80E67B25-AC75-4ED7-B735-864F15F131EE}"/>
      </w:docPartPr>
      <w:docPartBody>
        <w:p w:rsidR="005101C2" w:rsidRDefault="000C12A7" w:rsidP="000C12A7">
          <w:pPr>
            <w:pStyle w:val="F17C4FE9EA9447FEACCA1DEF31AB5C2E"/>
          </w:pPr>
          <w:r w:rsidRPr="00D44BF2">
            <w:rPr>
              <w:rStyle w:val="PlaceholderText"/>
            </w:rPr>
            <w:t>Choose an item.</w:t>
          </w:r>
        </w:p>
      </w:docPartBody>
    </w:docPart>
    <w:docPart>
      <w:docPartPr>
        <w:name w:val="FEA9EF33123649CCB560C040ED56F112"/>
        <w:category>
          <w:name w:val="General"/>
          <w:gallery w:val="placeholder"/>
        </w:category>
        <w:types>
          <w:type w:val="bbPlcHdr"/>
        </w:types>
        <w:behaviors>
          <w:behavior w:val="content"/>
        </w:behaviors>
        <w:guid w:val="{3BE18A7C-B183-4728-AB58-A91B2495BBC3}"/>
      </w:docPartPr>
      <w:docPartBody>
        <w:p w:rsidR="003A7B93" w:rsidRDefault="00C71C6C" w:rsidP="00C71C6C">
          <w:pPr>
            <w:pStyle w:val="FEA9EF33123649CCB560C040ED56F112"/>
          </w:pPr>
          <w:r w:rsidRPr="002C0C38">
            <w:rPr>
              <w:rStyle w:val="PlaceholderText"/>
              <w:highlight w:val="yellow"/>
            </w:rPr>
            <w:t>Choose an item.</w:t>
          </w:r>
        </w:p>
      </w:docPartBody>
    </w:docPart>
    <w:docPart>
      <w:docPartPr>
        <w:name w:val="28EFD86F070644A0828B52AC7F7E21CE"/>
        <w:category>
          <w:name w:val="General"/>
          <w:gallery w:val="placeholder"/>
        </w:category>
        <w:types>
          <w:type w:val="bbPlcHdr"/>
        </w:types>
        <w:behaviors>
          <w:behavior w:val="content"/>
        </w:behaviors>
        <w:guid w:val="{D82B5999-51EB-48D8-B8B0-E707219D8C8F}"/>
      </w:docPartPr>
      <w:docPartBody>
        <w:p w:rsidR="003A7B93" w:rsidRDefault="00C71C6C" w:rsidP="00C71C6C">
          <w:pPr>
            <w:pStyle w:val="28EFD86F070644A0828B52AC7F7E21CE"/>
          </w:pPr>
          <w:r w:rsidRPr="002C0C38">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C12A7"/>
    <w:rsid w:val="001B449B"/>
    <w:rsid w:val="001B5EAB"/>
    <w:rsid w:val="001E0A29"/>
    <w:rsid w:val="001F61F3"/>
    <w:rsid w:val="00247B93"/>
    <w:rsid w:val="002C18BB"/>
    <w:rsid w:val="002C216E"/>
    <w:rsid w:val="002E420F"/>
    <w:rsid w:val="00395CC1"/>
    <w:rsid w:val="0039794C"/>
    <w:rsid w:val="003A7B93"/>
    <w:rsid w:val="005101C2"/>
    <w:rsid w:val="00517C14"/>
    <w:rsid w:val="005D0DCD"/>
    <w:rsid w:val="007039EB"/>
    <w:rsid w:val="00793C4A"/>
    <w:rsid w:val="007B6652"/>
    <w:rsid w:val="008E128C"/>
    <w:rsid w:val="00913F92"/>
    <w:rsid w:val="00925D6E"/>
    <w:rsid w:val="009C2893"/>
    <w:rsid w:val="00AB224D"/>
    <w:rsid w:val="00AD21DD"/>
    <w:rsid w:val="00B02479"/>
    <w:rsid w:val="00B1437E"/>
    <w:rsid w:val="00B57127"/>
    <w:rsid w:val="00B97BCF"/>
    <w:rsid w:val="00C50787"/>
    <w:rsid w:val="00C6783C"/>
    <w:rsid w:val="00C71C6C"/>
    <w:rsid w:val="00CE3567"/>
    <w:rsid w:val="00D30E41"/>
    <w:rsid w:val="00D4293F"/>
    <w:rsid w:val="00DE6772"/>
    <w:rsid w:val="00E00729"/>
    <w:rsid w:val="00E14803"/>
    <w:rsid w:val="00E40435"/>
    <w:rsid w:val="00E45D86"/>
    <w:rsid w:val="00EC5939"/>
    <w:rsid w:val="00EC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C6C"/>
    <w:rPr>
      <w:color w:val="808080"/>
    </w:rPr>
  </w:style>
  <w:style w:type="paragraph" w:customStyle="1" w:styleId="2EAEF2FA410E43E3AE2F63A804C67C6410">
    <w:name w:val="2EAEF2FA410E43E3AE2F63A804C67C6410"/>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84954A3817104B11936491A529BCCE1B">
    <w:name w:val="84954A3817104B11936491A529BCCE1B"/>
    <w:rsid w:val="00DE6772"/>
  </w:style>
  <w:style w:type="paragraph" w:customStyle="1" w:styleId="E470D10B899044F3B232EF0050C9A3CE">
    <w:name w:val="E470D10B899044F3B232EF0050C9A3CE"/>
    <w:rsid w:val="000C12A7"/>
  </w:style>
  <w:style w:type="paragraph" w:customStyle="1" w:styleId="2DE0476358854398B819946BC7FBF050">
    <w:name w:val="2DE0476358854398B819946BC7FBF050"/>
    <w:rsid w:val="000C12A7"/>
  </w:style>
  <w:style w:type="paragraph" w:customStyle="1" w:styleId="A7FD25BB21B74D2895E1C88E3273BF12">
    <w:name w:val="A7FD25BB21B74D2895E1C88E3273BF12"/>
    <w:rsid w:val="000C12A7"/>
  </w:style>
  <w:style w:type="paragraph" w:customStyle="1" w:styleId="94719F0BEFC242F2A1D869BBEE92ABA5">
    <w:name w:val="94719F0BEFC242F2A1D869BBEE92ABA5"/>
    <w:rsid w:val="000C12A7"/>
  </w:style>
  <w:style w:type="paragraph" w:customStyle="1" w:styleId="42FF9FB5568B49998CBD18332FADC78A">
    <w:name w:val="42FF9FB5568B49998CBD18332FADC78A"/>
    <w:rsid w:val="000C12A7"/>
  </w:style>
  <w:style w:type="paragraph" w:customStyle="1" w:styleId="CB90F7D104354D31A59AD167B3EEEE27">
    <w:name w:val="CB90F7D104354D31A59AD167B3EEEE27"/>
    <w:rsid w:val="000C12A7"/>
  </w:style>
  <w:style w:type="paragraph" w:customStyle="1" w:styleId="F17C4FE9EA9447FEACCA1DEF31AB5C2E">
    <w:name w:val="F17C4FE9EA9447FEACCA1DEF31AB5C2E"/>
    <w:rsid w:val="000C12A7"/>
  </w:style>
  <w:style w:type="paragraph" w:customStyle="1" w:styleId="FEA9EF33123649CCB560C040ED56F112">
    <w:name w:val="FEA9EF33123649CCB560C040ED56F112"/>
    <w:rsid w:val="00C71C6C"/>
  </w:style>
  <w:style w:type="paragraph" w:customStyle="1" w:styleId="28EFD86F070644A0828B52AC7F7E21CE">
    <w:name w:val="28EFD86F070644A0828B52AC7F7E21CE"/>
    <w:rsid w:val="00C71C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8740-9CC2-4E70-95B7-BDD982BF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9</cp:revision>
  <dcterms:created xsi:type="dcterms:W3CDTF">2019-09-23T14:38:00Z</dcterms:created>
  <dcterms:modified xsi:type="dcterms:W3CDTF">2023-02-02T19:57:00Z</dcterms:modified>
</cp:coreProperties>
</file>