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767FE" w14:textId="226F8B7F" w:rsidR="006F4315" w:rsidRDefault="006F4315" w:rsidP="006F4315">
      <w:pPr>
        <w:spacing w:after="0" w:line="240" w:lineRule="auto"/>
        <w:jc w:val="center"/>
        <w:rPr>
          <w:b/>
        </w:rPr>
      </w:pPr>
      <w:r>
        <w:rPr>
          <w:b/>
        </w:rPr>
        <w:t>SECTION 08 17 43</w:t>
      </w:r>
    </w:p>
    <w:p w14:paraId="648D5D77" w14:textId="55083159" w:rsidR="006F4315" w:rsidRDefault="00085EAC" w:rsidP="006F4315">
      <w:pPr>
        <w:spacing w:after="0" w:line="240" w:lineRule="auto"/>
        <w:jc w:val="center"/>
        <w:rPr>
          <w:b/>
        </w:rPr>
      </w:pPr>
      <w:r>
        <w:rPr>
          <w:b/>
        </w:rPr>
        <w:t>Double</w:t>
      </w:r>
      <w:r w:rsidR="008672C4">
        <w:rPr>
          <w:b/>
        </w:rPr>
        <w:t>-</w:t>
      </w:r>
      <w:r>
        <w:rPr>
          <w:b/>
        </w:rPr>
        <w:t xml:space="preserve">Acting </w:t>
      </w:r>
      <w:r w:rsidR="007F51F7">
        <w:rPr>
          <w:b/>
        </w:rPr>
        <w:t>Contemporary</w:t>
      </w:r>
      <w:r w:rsidR="00F40F9E">
        <w:rPr>
          <w:b/>
        </w:rPr>
        <w:t xml:space="preserve"> Wood Grain </w:t>
      </w:r>
      <w:r>
        <w:rPr>
          <w:b/>
        </w:rPr>
        <w:t>FRP Traffic Doors</w:t>
      </w:r>
    </w:p>
    <w:p w14:paraId="1E478CD4" w14:textId="77777777" w:rsidR="006F4315" w:rsidRDefault="006F4315" w:rsidP="00D36F50">
      <w:pPr>
        <w:spacing w:beforeLines="160" w:before="384" w:afterLines="160" w:after="384" w:line="360" w:lineRule="auto"/>
        <w:jc w:val="center"/>
        <w:rPr>
          <w:b/>
        </w:rPr>
      </w:pPr>
    </w:p>
    <w:p w14:paraId="39F25863" w14:textId="77777777" w:rsidR="00BF5C57" w:rsidRPr="000706A5" w:rsidRDefault="009B1F6D" w:rsidP="00D36F50">
      <w:pPr>
        <w:spacing w:line="240" w:lineRule="auto"/>
        <w:rPr>
          <w:b/>
        </w:rPr>
      </w:pPr>
      <w:r w:rsidRPr="000706A5">
        <w:rPr>
          <w:b/>
        </w:rPr>
        <w:t>PART 1 GENERAL</w:t>
      </w:r>
    </w:p>
    <w:p w14:paraId="5C2106D1" w14:textId="627F69B6" w:rsidR="00D36F50" w:rsidRPr="00D36F50" w:rsidRDefault="00921761" w:rsidP="00D36F50">
      <w:pPr>
        <w:pStyle w:val="ListParagraph"/>
        <w:numPr>
          <w:ilvl w:val="0"/>
          <w:numId w:val="13"/>
        </w:numPr>
        <w:spacing w:before="160" w:line="360" w:lineRule="auto"/>
        <w:rPr>
          <w:b/>
        </w:rPr>
      </w:pPr>
      <w:r>
        <w:rPr>
          <w:b/>
        </w:rPr>
        <w:t>SECTION INCLUDES</w:t>
      </w:r>
    </w:p>
    <w:p w14:paraId="23C96C1F" w14:textId="34D0F87A" w:rsidR="00EF667C" w:rsidRPr="00EF667C" w:rsidRDefault="00085EAC" w:rsidP="00D36F50">
      <w:pPr>
        <w:pStyle w:val="ListParagraph"/>
        <w:numPr>
          <w:ilvl w:val="1"/>
          <w:numId w:val="13"/>
        </w:numPr>
        <w:spacing w:line="240" w:lineRule="auto"/>
      </w:pPr>
      <w:r>
        <w:t>DA</w:t>
      </w:r>
      <w:r w:rsidR="00EF667C">
        <w:t>-1</w:t>
      </w:r>
      <w:r w:rsidR="009A178E">
        <w:t>9</w:t>
      </w:r>
      <w:r w:rsidR="007F51F7">
        <w:t>-1</w:t>
      </w:r>
      <w:r w:rsidR="00EF667C">
        <w:t xml:space="preserve"> </w:t>
      </w:r>
      <w:r w:rsidR="007F51F7">
        <w:t>Contemporary</w:t>
      </w:r>
      <w:r w:rsidR="00DB22D1">
        <w:t xml:space="preserve"> Wood Grain</w:t>
      </w:r>
      <w:r w:rsidR="008A2311">
        <w:t xml:space="preserve"> FRP</w:t>
      </w:r>
      <w:r w:rsidR="00F24D75">
        <w:t xml:space="preserve"> </w:t>
      </w:r>
      <w:r>
        <w:t>Double</w:t>
      </w:r>
      <w:r w:rsidR="008672C4">
        <w:t>-</w:t>
      </w:r>
      <w:r>
        <w:t>Acting Traffic Door</w:t>
      </w:r>
    </w:p>
    <w:p w14:paraId="192A4CCB" w14:textId="77777777" w:rsidR="00EF667C" w:rsidRPr="00921761" w:rsidRDefault="00921761" w:rsidP="00D36F50">
      <w:pPr>
        <w:pStyle w:val="ListParagraph"/>
        <w:numPr>
          <w:ilvl w:val="0"/>
          <w:numId w:val="13"/>
        </w:numPr>
        <w:spacing w:line="360" w:lineRule="auto"/>
        <w:rPr>
          <w:b/>
        </w:rPr>
      </w:pPr>
      <w:r>
        <w:rPr>
          <w:b/>
        </w:rPr>
        <w:t>RELATED SECTIONS</w:t>
      </w:r>
    </w:p>
    <w:p w14:paraId="06D0BC0D" w14:textId="77777777" w:rsidR="00011034" w:rsidRDefault="00921761" w:rsidP="00D36F50">
      <w:pPr>
        <w:pStyle w:val="ListParagraph"/>
        <w:numPr>
          <w:ilvl w:val="1"/>
          <w:numId w:val="13"/>
        </w:numPr>
        <w:spacing w:line="240" w:lineRule="auto"/>
      </w:pPr>
      <w:r>
        <w:t>Section 08 01 17 – Operation and Maintenance of Integrated Door Opening Assemblies</w:t>
      </w:r>
      <w:r w:rsidR="00E826A6">
        <w:t>.</w:t>
      </w:r>
    </w:p>
    <w:p w14:paraId="10CAE9F6" w14:textId="77777777" w:rsidR="00921761" w:rsidRDefault="00921761" w:rsidP="00D36F50">
      <w:pPr>
        <w:pStyle w:val="ListParagraph"/>
        <w:numPr>
          <w:ilvl w:val="1"/>
          <w:numId w:val="13"/>
        </w:numPr>
        <w:spacing w:line="240" w:lineRule="auto"/>
      </w:pPr>
      <w:r>
        <w:t xml:space="preserve">Section </w:t>
      </w:r>
      <w:r w:rsidR="006F4315">
        <w:t>08 06 71 – Door Hardware Schedule</w:t>
      </w:r>
      <w:r w:rsidR="00E826A6">
        <w:t>.</w:t>
      </w:r>
    </w:p>
    <w:p w14:paraId="537E2E6D" w14:textId="77777777" w:rsidR="006F4315" w:rsidRDefault="006F4315" w:rsidP="00D36F50">
      <w:pPr>
        <w:pStyle w:val="ListParagraph"/>
        <w:numPr>
          <w:ilvl w:val="1"/>
          <w:numId w:val="13"/>
        </w:numPr>
        <w:spacing w:line="240" w:lineRule="auto"/>
      </w:pPr>
      <w:r>
        <w:t>Section 08 06 80 – Glazing Schedule</w:t>
      </w:r>
      <w:r w:rsidR="00E826A6">
        <w:t>.</w:t>
      </w:r>
    </w:p>
    <w:p w14:paraId="68D4E282" w14:textId="77777777" w:rsidR="006F4315" w:rsidRDefault="006F4315" w:rsidP="00D36F50">
      <w:pPr>
        <w:pStyle w:val="ListParagraph"/>
        <w:numPr>
          <w:ilvl w:val="1"/>
          <w:numId w:val="13"/>
        </w:numPr>
        <w:spacing w:line="240" w:lineRule="auto"/>
      </w:pPr>
      <w:r>
        <w:t xml:space="preserve">Section 08 </w:t>
      </w:r>
      <w:r w:rsidR="006F43C5">
        <w:t>71 00 – Door Hardware</w:t>
      </w:r>
      <w:r w:rsidR="00E826A6">
        <w:t>.</w:t>
      </w:r>
    </w:p>
    <w:p w14:paraId="42BB031B" w14:textId="77777777" w:rsidR="00AA7709" w:rsidRDefault="00E753ED" w:rsidP="009E319B">
      <w:pPr>
        <w:pStyle w:val="ListParagraph"/>
        <w:numPr>
          <w:ilvl w:val="0"/>
          <w:numId w:val="13"/>
        </w:numPr>
        <w:spacing w:line="360" w:lineRule="auto"/>
        <w:rPr>
          <w:b/>
        </w:rPr>
      </w:pPr>
      <w:r>
        <w:rPr>
          <w:b/>
        </w:rPr>
        <w:t>SUBMITTALS</w:t>
      </w:r>
    </w:p>
    <w:p w14:paraId="1B72F502" w14:textId="77777777" w:rsidR="005D15F8" w:rsidRDefault="005D15F8" w:rsidP="00D36F50">
      <w:pPr>
        <w:pStyle w:val="ListParagraph"/>
        <w:numPr>
          <w:ilvl w:val="1"/>
          <w:numId w:val="13"/>
        </w:numPr>
        <w:spacing w:line="240" w:lineRule="auto"/>
        <w:rPr>
          <w:b/>
        </w:rPr>
      </w:pPr>
      <w:r>
        <w:t>Must comply with Section 01 33 00 – Submittal Procedures.</w:t>
      </w:r>
    </w:p>
    <w:p w14:paraId="242E0B2B" w14:textId="77777777" w:rsidR="00AA7709" w:rsidRPr="005D15F8" w:rsidRDefault="005940C8" w:rsidP="00D36F50">
      <w:pPr>
        <w:pStyle w:val="ListParagraph"/>
        <w:numPr>
          <w:ilvl w:val="1"/>
          <w:numId w:val="13"/>
        </w:numPr>
        <w:spacing w:line="240" w:lineRule="auto"/>
        <w:rPr>
          <w:b/>
        </w:rPr>
      </w:pPr>
      <w:r>
        <w:t>Action Sub</w:t>
      </w:r>
      <w:r w:rsidR="00E753ED">
        <w:t>mittals</w:t>
      </w:r>
      <w:r w:rsidR="005D15F8">
        <w:t>/ Informational Submittals.</w:t>
      </w:r>
    </w:p>
    <w:p w14:paraId="156F485D" w14:textId="77777777" w:rsidR="005D15F8" w:rsidRDefault="005D15F8" w:rsidP="00D36F50">
      <w:pPr>
        <w:pStyle w:val="ListParagraph"/>
        <w:numPr>
          <w:ilvl w:val="2"/>
          <w:numId w:val="13"/>
        </w:numPr>
        <w:spacing w:line="240" w:lineRule="auto"/>
      </w:pPr>
      <w:r>
        <w:t>Product Data.</w:t>
      </w:r>
    </w:p>
    <w:p w14:paraId="6937E628" w14:textId="77777777" w:rsidR="005D15F8" w:rsidRDefault="005D15F8" w:rsidP="00D36F50">
      <w:pPr>
        <w:pStyle w:val="ListParagraph"/>
        <w:numPr>
          <w:ilvl w:val="3"/>
          <w:numId w:val="13"/>
        </w:numPr>
        <w:spacing w:line="240" w:lineRule="auto"/>
      </w:pPr>
      <w:r>
        <w:t xml:space="preserve">Submit manufacturer’s product data sheets, catalog pages illustrating the products, description of materials, components, fabrication, finishes, installation instructions, and applicable test reports. </w:t>
      </w:r>
    </w:p>
    <w:p w14:paraId="20858C96" w14:textId="77777777" w:rsidR="005D15F8" w:rsidRDefault="005D15F8" w:rsidP="00D36F50">
      <w:pPr>
        <w:pStyle w:val="ListParagraph"/>
        <w:numPr>
          <w:ilvl w:val="2"/>
          <w:numId w:val="13"/>
        </w:numPr>
        <w:spacing w:line="240" w:lineRule="auto"/>
      </w:pPr>
      <w:r>
        <w:t>Shop Drawings.</w:t>
      </w:r>
    </w:p>
    <w:p w14:paraId="3E6F1A3A" w14:textId="77777777" w:rsidR="005D15F8" w:rsidRDefault="005D15F8" w:rsidP="00D36F50">
      <w:pPr>
        <w:pStyle w:val="ListParagraph"/>
        <w:numPr>
          <w:ilvl w:val="3"/>
          <w:numId w:val="13"/>
        </w:numPr>
        <w:spacing w:line="240" w:lineRule="auto"/>
      </w:pPr>
      <w:r>
        <w:t>Submit manufacturer’s shop drawings, including elevations, sections, and details indicating dimensions, tolerances, materials, fabrication, doors, panels, framing, hardware schedule, and finish.</w:t>
      </w:r>
    </w:p>
    <w:p w14:paraId="474E04B4" w14:textId="77777777" w:rsidR="005D15F8" w:rsidRDefault="005D15F8" w:rsidP="00D36F50">
      <w:pPr>
        <w:pStyle w:val="ListParagraph"/>
        <w:numPr>
          <w:ilvl w:val="2"/>
          <w:numId w:val="13"/>
        </w:numPr>
        <w:spacing w:line="240" w:lineRule="auto"/>
      </w:pPr>
      <w:r>
        <w:t>Samples</w:t>
      </w:r>
      <w:r w:rsidR="00737123">
        <w:t>.</w:t>
      </w:r>
    </w:p>
    <w:p w14:paraId="17173ADF" w14:textId="3934C3E0" w:rsidR="005D15F8" w:rsidRDefault="005D15F8" w:rsidP="00D36F50">
      <w:pPr>
        <w:pStyle w:val="ListParagraph"/>
        <w:numPr>
          <w:ilvl w:val="3"/>
          <w:numId w:val="13"/>
        </w:numPr>
        <w:spacing w:line="240" w:lineRule="auto"/>
      </w:pPr>
      <w:r>
        <w:t>Submit manufacturer’s door sample composed of door face sheet, core</w:t>
      </w:r>
      <w:r w:rsidR="00085EAC">
        <w:t>,</w:t>
      </w:r>
      <w:r>
        <w:t xml:space="preserve"> and finish.</w:t>
      </w:r>
    </w:p>
    <w:p w14:paraId="713A2971" w14:textId="0A13EB41" w:rsidR="005D15F8" w:rsidRDefault="005D15F8" w:rsidP="00D36F50">
      <w:pPr>
        <w:pStyle w:val="ListParagraph"/>
        <w:numPr>
          <w:ilvl w:val="3"/>
          <w:numId w:val="13"/>
        </w:numPr>
        <w:spacing w:line="240" w:lineRule="auto"/>
      </w:pPr>
      <w:r>
        <w:t>Submit manufacturer’s sample of standard colors for door face.</w:t>
      </w:r>
    </w:p>
    <w:p w14:paraId="1F3362FC" w14:textId="77777777" w:rsidR="004B2684" w:rsidRDefault="004B2684" w:rsidP="00D36F50">
      <w:pPr>
        <w:pStyle w:val="ListParagraph"/>
        <w:numPr>
          <w:ilvl w:val="2"/>
          <w:numId w:val="13"/>
        </w:numPr>
        <w:spacing w:line="240" w:lineRule="auto"/>
      </w:pPr>
      <w:r>
        <w:t>Manufacturer Reports</w:t>
      </w:r>
      <w:r w:rsidR="00737123">
        <w:t>.</w:t>
      </w:r>
    </w:p>
    <w:p w14:paraId="11691B11" w14:textId="77777777" w:rsidR="004B2684" w:rsidRDefault="004B2684" w:rsidP="00D36F50">
      <w:pPr>
        <w:pStyle w:val="ListParagraph"/>
        <w:numPr>
          <w:ilvl w:val="3"/>
          <w:numId w:val="13"/>
        </w:numPr>
        <w:spacing w:line="240" w:lineRule="auto"/>
      </w:pPr>
      <w:r>
        <w:t>Manufacturer’s Project References.</w:t>
      </w:r>
    </w:p>
    <w:p w14:paraId="08401387" w14:textId="77777777" w:rsidR="004B2684" w:rsidRDefault="004B2684" w:rsidP="00D36F50">
      <w:pPr>
        <w:pStyle w:val="ListParagraph"/>
        <w:numPr>
          <w:ilvl w:val="4"/>
          <w:numId w:val="13"/>
        </w:numPr>
        <w:tabs>
          <w:tab w:val="clear" w:pos="2664"/>
          <w:tab w:val="num" w:pos="2088"/>
        </w:tabs>
        <w:spacing w:line="240" w:lineRule="auto"/>
      </w:pPr>
      <w:r>
        <w:t>Submit list of successfully completed projects including project name, location, name of architect, type, and quantity of doors manufactured.</w:t>
      </w:r>
    </w:p>
    <w:p w14:paraId="1D39C5F0" w14:textId="77777777" w:rsidR="004B2684" w:rsidRDefault="004B2684" w:rsidP="00D36F50">
      <w:pPr>
        <w:pStyle w:val="ListParagraph"/>
        <w:numPr>
          <w:ilvl w:val="1"/>
          <w:numId w:val="13"/>
        </w:numPr>
        <w:spacing w:line="240" w:lineRule="auto"/>
      </w:pPr>
      <w:r>
        <w:t>Closeout Submittals</w:t>
      </w:r>
      <w:r w:rsidR="00165DBD">
        <w:t>.</w:t>
      </w:r>
    </w:p>
    <w:p w14:paraId="4C6B3BE3" w14:textId="77777777" w:rsidR="004B2684" w:rsidRDefault="004B2684" w:rsidP="00D36F50">
      <w:pPr>
        <w:pStyle w:val="ListParagraph"/>
        <w:numPr>
          <w:ilvl w:val="2"/>
          <w:numId w:val="13"/>
        </w:numPr>
        <w:spacing w:line="240" w:lineRule="auto"/>
      </w:pPr>
      <w:r>
        <w:t>Operation and Maintenance Manual.</w:t>
      </w:r>
    </w:p>
    <w:p w14:paraId="48E55A0B" w14:textId="77777777" w:rsidR="004B2684" w:rsidRDefault="004B2684" w:rsidP="00D36F50">
      <w:pPr>
        <w:pStyle w:val="ListParagraph"/>
        <w:numPr>
          <w:ilvl w:val="3"/>
          <w:numId w:val="13"/>
        </w:numPr>
        <w:spacing w:line="240" w:lineRule="auto"/>
      </w:pPr>
      <w:r>
        <w:t>Submit manufacturer’s maintenance and cleaning instructions for doors and frames, including maintenance and operating instructions for hardware.</w:t>
      </w:r>
    </w:p>
    <w:p w14:paraId="21BC2506" w14:textId="77777777" w:rsidR="004B2684" w:rsidRDefault="00737123" w:rsidP="00D36F50">
      <w:pPr>
        <w:pStyle w:val="ListParagraph"/>
        <w:numPr>
          <w:ilvl w:val="2"/>
          <w:numId w:val="13"/>
        </w:numPr>
        <w:spacing w:line="240" w:lineRule="auto"/>
      </w:pPr>
      <w:r>
        <w:t>Warranty Documentation.</w:t>
      </w:r>
    </w:p>
    <w:p w14:paraId="49E52687" w14:textId="77777777" w:rsidR="00737123" w:rsidRDefault="00737123" w:rsidP="009E319B">
      <w:pPr>
        <w:pStyle w:val="ListParagraph"/>
        <w:numPr>
          <w:ilvl w:val="3"/>
          <w:numId w:val="13"/>
        </w:numPr>
        <w:spacing w:line="360" w:lineRule="auto"/>
      </w:pPr>
      <w:r>
        <w:t>Submit manufacturer’s standard warranty.</w:t>
      </w:r>
    </w:p>
    <w:p w14:paraId="7703F097" w14:textId="77777777" w:rsidR="00737123" w:rsidRPr="00737123" w:rsidRDefault="00737123" w:rsidP="009E319B">
      <w:pPr>
        <w:pStyle w:val="ListParagraph"/>
        <w:numPr>
          <w:ilvl w:val="0"/>
          <w:numId w:val="13"/>
        </w:numPr>
        <w:spacing w:line="360" w:lineRule="auto"/>
        <w:rPr>
          <w:b/>
        </w:rPr>
      </w:pPr>
      <w:r>
        <w:rPr>
          <w:b/>
        </w:rPr>
        <w:t>QUALITY ASSURANCE</w:t>
      </w:r>
    </w:p>
    <w:p w14:paraId="6D31D21B" w14:textId="77777777" w:rsidR="00737123" w:rsidRDefault="00737123" w:rsidP="00D36F50">
      <w:pPr>
        <w:pStyle w:val="ListParagraph"/>
        <w:numPr>
          <w:ilvl w:val="1"/>
          <w:numId w:val="13"/>
        </w:numPr>
        <w:spacing w:line="240" w:lineRule="auto"/>
      </w:pPr>
      <w:r>
        <w:t>Manufacturer’s Qualifications</w:t>
      </w:r>
      <w:r w:rsidR="00165DBD">
        <w:t>.</w:t>
      </w:r>
    </w:p>
    <w:p w14:paraId="2B563C63" w14:textId="77777777" w:rsidR="00737123" w:rsidRDefault="00737123" w:rsidP="00D36F50">
      <w:pPr>
        <w:pStyle w:val="ListParagraph"/>
        <w:numPr>
          <w:ilvl w:val="2"/>
          <w:numId w:val="13"/>
        </w:numPr>
        <w:spacing w:line="240" w:lineRule="auto"/>
      </w:pPr>
      <w:r>
        <w:t>Continuously engaged in manufacturing of doors of similar type to that specified, with a minimum of 25 years concurrent successful experience.</w:t>
      </w:r>
    </w:p>
    <w:p w14:paraId="034CB57F" w14:textId="77777777" w:rsidR="00737123" w:rsidRDefault="00737123" w:rsidP="009E319B">
      <w:pPr>
        <w:pStyle w:val="ListParagraph"/>
        <w:numPr>
          <w:ilvl w:val="2"/>
          <w:numId w:val="13"/>
        </w:numPr>
        <w:spacing w:line="360" w:lineRule="auto"/>
      </w:pPr>
      <w:r>
        <w:t>Evidence of a documented complaint resolution quality management system.</w:t>
      </w:r>
    </w:p>
    <w:p w14:paraId="30DB8634" w14:textId="77777777" w:rsidR="00737123" w:rsidRDefault="00737123" w:rsidP="009E319B">
      <w:pPr>
        <w:pStyle w:val="ListParagraph"/>
        <w:numPr>
          <w:ilvl w:val="0"/>
          <w:numId w:val="13"/>
        </w:numPr>
        <w:spacing w:line="360" w:lineRule="auto"/>
        <w:rPr>
          <w:b/>
        </w:rPr>
      </w:pPr>
      <w:r w:rsidRPr="00737123">
        <w:rPr>
          <w:b/>
        </w:rPr>
        <w:t>DELIVERY, STORAGE, AND HANDLING</w:t>
      </w:r>
    </w:p>
    <w:p w14:paraId="70B85427" w14:textId="77777777" w:rsidR="00ED5DD0" w:rsidRPr="00ED5DD0" w:rsidRDefault="00ED5DD0" w:rsidP="00D36F50">
      <w:pPr>
        <w:pStyle w:val="ListParagraph"/>
        <w:numPr>
          <w:ilvl w:val="1"/>
          <w:numId w:val="13"/>
        </w:numPr>
        <w:spacing w:line="240" w:lineRule="auto"/>
        <w:rPr>
          <w:b/>
        </w:rPr>
      </w:pPr>
      <w:r>
        <w:t>Delivery</w:t>
      </w:r>
      <w:r w:rsidR="00165DBD">
        <w:t>.</w:t>
      </w:r>
    </w:p>
    <w:p w14:paraId="6A815626" w14:textId="77777777" w:rsidR="00ED5DD0" w:rsidRPr="00ED5DD0" w:rsidRDefault="00ED5DD0" w:rsidP="00D36F50">
      <w:pPr>
        <w:pStyle w:val="ListParagraph"/>
        <w:numPr>
          <w:ilvl w:val="2"/>
          <w:numId w:val="13"/>
        </w:numPr>
        <w:spacing w:line="240" w:lineRule="auto"/>
        <w:rPr>
          <w:b/>
        </w:rPr>
      </w:pPr>
      <w:r>
        <w:t>Deliver materials to site in manufacturer’s original, unopened, containers and packaging.</w:t>
      </w:r>
    </w:p>
    <w:p w14:paraId="7ED2E4EA" w14:textId="77777777" w:rsidR="00ED5DD0" w:rsidRPr="00ED5DD0" w:rsidRDefault="00ED5DD0" w:rsidP="00D36F50">
      <w:pPr>
        <w:pStyle w:val="ListParagraph"/>
        <w:numPr>
          <w:ilvl w:val="2"/>
          <w:numId w:val="13"/>
        </w:numPr>
        <w:spacing w:line="240" w:lineRule="auto"/>
        <w:rPr>
          <w:b/>
        </w:rPr>
      </w:pPr>
      <w:r>
        <w:t>Labels clearly identifying opening, door mark, and manufacturer.</w:t>
      </w:r>
    </w:p>
    <w:p w14:paraId="7BA4E189" w14:textId="77777777" w:rsidR="00ED5DD0" w:rsidRPr="00ED5DD0" w:rsidRDefault="00ED5DD0" w:rsidP="00D36F50">
      <w:pPr>
        <w:pStyle w:val="ListParagraph"/>
        <w:numPr>
          <w:ilvl w:val="1"/>
          <w:numId w:val="13"/>
        </w:numPr>
        <w:spacing w:line="240" w:lineRule="auto"/>
        <w:rPr>
          <w:b/>
        </w:rPr>
      </w:pPr>
      <w:r>
        <w:t>Storage</w:t>
      </w:r>
      <w:r w:rsidR="00165DBD">
        <w:t>.</w:t>
      </w:r>
    </w:p>
    <w:p w14:paraId="7F6D40C6" w14:textId="77777777" w:rsidR="00ED5DD0" w:rsidRPr="00ED5DD0" w:rsidRDefault="00ED5DD0" w:rsidP="00D36F50">
      <w:pPr>
        <w:pStyle w:val="ListParagraph"/>
        <w:numPr>
          <w:ilvl w:val="2"/>
          <w:numId w:val="13"/>
        </w:numPr>
        <w:spacing w:line="240" w:lineRule="auto"/>
        <w:rPr>
          <w:b/>
        </w:rPr>
      </w:pPr>
      <w:r>
        <w:t>Store materials in a clean, dry area, indoors in accordance with manufacturer’s instructions.</w:t>
      </w:r>
    </w:p>
    <w:p w14:paraId="1D5ADD73" w14:textId="77777777" w:rsidR="00ED5DD0" w:rsidRPr="00ED5DD0" w:rsidRDefault="00ED5DD0" w:rsidP="00D36F50">
      <w:pPr>
        <w:pStyle w:val="ListParagraph"/>
        <w:numPr>
          <w:ilvl w:val="1"/>
          <w:numId w:val="13"/>
        </w:numPr>
        <w:spacing w:line="240" w:lineRule="auto"/>
        <w:rPr>
          <w:b/>
        </w:rPr>
      </w:pPr>
      <w:r>
        <w:t>Handling</w:t>
      </w:r>
      <w:r w:rsidR="00165DBD">
        <w:t>.</w:t>
      </w:r>
    </w:p>
    <w:p w14:paraId="41EE3F72" w14:textId="77777777" w:rsidR="00ED5DD0" w:rsidRPr="00ED5DD0" w:rsidRDefault="00ED5DD0" w:rsidP="009E319B">
      <w:pPr>
        <w:pStyle w:val="ListParagraph"/>
        <w:numPr>
          <w:ilvl w:val="2"/>
          <w:numId w:val="13"/>
        </w:numPr>
        <w:spacing w:line="360" w:lineRule="auto"/>
        <w:rPr>
          <w:b/>
        </w:rPr>
      </w:pPr>
      <w:r>
        <w:t>Protect materials and finish from damage during handling and installation.</w:t>
      </w:r>
    </w:p>
    <w:p w14:paraId="6C04DADE" w14:textId="77777777" w:rsidR="00ED5DD0" w:rsidRDefault="00ED5DD0" w:rsidP="009E319B">
      <w:pPr>
        <w:pStyle w:val="ListParagraph"/>
        <w:numPr>
          <w:ilvl w:val="0"/>
          <w:numId w:val="13"/>
        </w:numPr>
        <w:spacing w:line="360" w:lineRule="auto"/>
        <w:rPr>
          <w:b/>
        </w:rPr>
      </w:pPr>
      <w:r>
        <w:rPr>
          <w:b/>
        </w:rPr>
        <w:t xml:space="preserve">WARRANTY </w:t>
      </w:r>
    </w:p>
    <w:p w14:paraId="114D6A6A" w14:textId="15ADB9D9" w:rsidR="00ED5DD0" w:rsidRPr="00ED5DD0" w:rsidRDefault="00ED5DD0" w:rsidP="00D36F50">
      <w:pPr>
        <w:pStyle w:val="ListParagraph"/>
        <w:numPr>
          <w:ilvl w:val="1"/>
          <w:numId w:val="13"/>
        </w:numPr>
        <w:spacing w:line="240" w:lineRule="auto"/>
        <w:rPr>
          <w:b/>
        </w:rPr>
      </w:pPr>
      <w:r>
        <w:t>Warrant doors, and factory installed hardware against failure in materials and workmanship, including excessive deflection, faulty operation, defects in hardware installation, and deterioration of finish or construction in excess of normal weathering.</w:t>
      </w:r>
    </w:p>
    <w:p w14:paraId="61F83069" w14:textId="77777777" w:rsidR="00ED5DD0" w:rsidRPr="00ED5DD0" w:rsidRDefault="00ED5DD0" w:rsidP="00D36F50">
      <w:pPr>
        <w:pStyle w:val="ListParagraph"/>
        <w:numPr>
          <w:ilvl w:val="1"/>
          <w:numId w:val="13"/>
        </w:numPr>
        <w:spacing w:line="240" w:lineRule="auto"/>
        <w:rPr>
          <w:b/>
        </w:rPr>
      </w:pPr>
      <w:r>
        <w:t>Standard Period.</w:t>
      </w:r>
    </w:p>
    <w:p w14:paraId="09660610" w14:textId="1884968E" w:rsidR="00ED5DD0" w:rsidRPr="00394593" w:rsidRDefault="00A170BA" w:rsidP="00D36F50">
      <w:pPr>
        <w:pStyle w:val="ListParagraph"/>
        <w:numPr>
          <w:ilvl w:val="2"/>
          <w:numId w:val="13"/>
        </w:numPr>
        <w:spacing w:line="240" w:lineRule="auto"/>
        <w:rPr>
          <w:b/>
          <w:highlight w:val="yellow"/>
        </w:rPr>
      </w:pPr>
      <w:r>
        <w:rPr>
          <w:highlight w:val="yellow"/>
        </w:rPr>
        <w:t>Two</w:t>
      </w:r>
      <w:r w:rsidR="00ED5DD0" w:rsidRPr="00394593">
        <w:rPr>
          <w:highlight w:val="yellow"/>
        </w:rPr>
        <w:t xml:space="preserve"> years starting on date of shipment.</w:t>
      </w:r>
    </w:p>
    <w:p w14:paraId="52E2D235" w14:textId="77777777" w:rsidR="00637AF4" w:rsidRDefault="00637AF4" w:rsidP="009E319B">
      <w:pPr>
        <w:spacing w:line="360" w:lineRule="auto"/>
        <w:rPr>
          <w:b/>
        </w:rPr>
      </w:pPr>
      <w:r>
        <w:rPr>
          <w:b/>
        </w:rPr>
        <w:lastRenderedPageBreak/>
        <w:t>PART 2 PRODUCTS</w:t>
      </w:r>
    </w:p>
    <w:p w14:paraId="62A71E02" w14:textId="5A937455" w:rsidR="00A04E6A" w:rsidRPr="002A52EE" w:rsidRDefault="00085EAC" w:rsidP="009E319B">
      <w:pPr>
        <w:pStyle w:val="ListParagraph"/>
        <w:numPr>
          <w:ilvl w:val="0"/>
          <w:numId w:val="33"/>
        </w:numPr>
        <w:spacing w:line="360" w:lineRule="auto"/>
        <w:rPr>
          <w:b/>
        </w:rPr>
      </w:pPr>
      <w:r>
        <w:rPr>
          <w:b/>
        </w:rPr>
        <w:t>Double</w:t>
      </w:r>
      <w:r w:rsidR="008672C4">
        <w:rPr>
          <w:b/>
        </w:rPr>
        <w:t>-</w:t>
      </w:r>
      <w:r>
        <w:rPr>
          <w:b/>
        </w:rPr>
        <w:t>Acting FRP Traffic Doors</w:t>
      </w:r>
    </w:p>
    <w:p w14:paraId="40371C00" w14:textId="77777777" w:rsidR="00A04E6A" w:rsidRPr="00A04E6A" w:rsidRDefault="00A04E6A" w:rsidP="009E319B">
      <w:pPr>
        <w:pStyle w:val="ListParagraph"/>
        <w:numPr>
          <w:ilvl w:val="1"/>
          <w:numId w:val="33"/>
        </w:numPr>
        <w:spacing w:line="240" w:lineRule="auto"/>
        <w:rPr>
          <w:b/>
        </w:rPr>
      </w:pPr>
      <w:r>
        <w:t>Manufacturer</w:t>
      </w:r>
      <w:r w:rsidR="00165DBD">
        <w:t>.</w:t>
      </w:r>
    </w:p>
    <w:p w14:paraId="1D3A0DB5" w14:textId="77777777" w:rsidR="00A04E6A" w:rsidRPr="00A04E6A" w:rsidRDefault="00A04E6A" w:rsidP="009E319B">
      <w:pPr>
        <w:pStyle w:val="ListParagraph"/>
        <w:numPr>
          <w:ilvl w:val="2"/>
          <w:numId w:val="33"/>
        </w:numPr>
        <w:spacing w:line="240" w:lineRule="auto"/>
        <w:rPr>
          <w:b/>
        </w:rPr>
      </w:pPr>
      <w:r>
        <w:t>Special-Lite, Inc.</w:t>
      </w:r>
    </w:p>
    <w:p w14:paraId="572CAD32" w14:textId="77777777" w:rsidR="00A04E6A" w:rsidRPr="00A04E6A" w:rsidRDefault="00A04E6A" w:rsidP="00D36F50">
      <w:pPr>
        <w:pStyle w:val="ListParagraph"/>
        <w:numPr>
          <w:ilvl w:val="3"/>
          <w:numId w:val="33"/>
        </w:numPr>
        <w:spacing w:line="240" w:lineRule="auto"/>
        <w:rPr>
          <w:b/>
        </w:rPr>
      </w:pPr>
      <w:r w:rsidRPr="00A04E6A">
        <w:t>PO Box 6, Decatur, Michigan 49045.</w:t>
      </w:r>
    </w:p>
    <w:p w14:paraId="67FD4C33" w14:textId="77777777" w:rsidR="00A04E6A" w:rsidRPr="00A04E6A" w:rsidRDefault="00A04E6A" w:rsidP="00D36F50">
      <w:pPr>
        <w:pStyle w:val="ListParagraph"/>
        <w:numPr>
          <w:ilvl w:val="3"/>
          <w:numId w:val="33"/>
        </w:numPr>
        <w:spacing w:line="240" w:lineRule="auto"/>
        <w:rPr>
          <w:b/>
        </w:rPr>
      </w:pPr>
      <w:r w:rsidRPr="00A04E6A">
        <w:t>Toll Free (800) 821-6531</w:t>
      </w:r>
      <w:r>
        <w:t xml:space="preserve">, </w:t>
      </w:r>
      <w:r w:rsidRPr="00A04E6A">
        <w:t>Phone (269) 423-7068</w:t>
      </w:r>
      <w:r>
        <w:t xml:space="preserve">, </w:t>
      </w:r>
      <w:r w:rsidRPr="00A04E6A">
        <w:t>Fax (800) 423-7610</w:t>
      </w:r>
      <w:r>
        <w:t>.</w:t>
      </w:r>
    </w:p>
    <w:p w14:paraId="7B613616" w14:textId="6015D397" w:rsidR="00A04E6A" w:rsidRPr="00A04E6A" w:rsidRDefault="00A04E6A" w:rsidP="00D36F50">
      <w:pPr>
        <w:pStyle w:val="ListParagraph"/>
        <w:numPr>
          <w:ilvl w:val="3"/>
          <w:numId w:val="33"/>
        </w:numPr>
        <w:spacing w:line="240" w:lineRule="auto"/>
        <w:rPr>
          <w:b/>
        </w:rPr>
      </w:pPr>
      <w:r w:rsidRPr="00A04E6A">
        <w:t xml:space="preserve">Web Site </w:t>
      </w:r>
      <w:hyperlink r:id="rId8" w:history="1">
        <w:r w:rsidRPr="002C2C47">
          <w:rPr>
            <w:rStyle w:val="Hyperlink"/>
          </w:rPr>
          <w:t>special-lite.com</w:t>
        </w:r>
      </w:hyperlink>
      <w:r w:rsidRPr="00A04E6A">
        <w:t>.</w:t>
      </w:r>
    </w:p>
    <w:p w14:paraId="7BDA8E81" w14:textId="77777777" w:rsidR="002A52EE" w:rsidRPr="002A52EE" w:rsidRDefault="00A04E6A" w:rsidP="009E319B">
      <w:pPr>
        <w:pStyle w:val="ListParagraph"/>
        <w:numPr>
          <w:ilvl w:val="3"/>
          <w:numId w:val="33"/>
        </w:numPr>
        <w:spacing w:line="360" w:lineRule="auto"/>
        <w:rPr>
          <w:b/>
        </w:rPr>
      </w:pPr>
      <w:r w:rsidRPr="00A04E6A">
        <w:t xml:space="preserve">E-Mail </w:t>
      </w:r>
      <w:hyperlink r:id="rId9" w:history="1">
        <w:r w:rsidRPr="002C2C47">
          <w:rPr>
            <w:rStyle w:val="Hyperlink"/>
          </w:rPr>
          <w:t>info@special-lite.com</w:t>
        </w:r>
      </w:hyperlink>
      <w:r w:rsidRPr="00A04E6A">
        <w:t>.</w:t>
      </w:r>
    </w:p>
    <w:p w14:paraId="4970B239" w14:textId="2083D04B" w:rsidR="00F959B8" w:rsidRPr="002A52EE" w:rsidRDefault="002A52EE" w:rsidP="009E319B">
      <w:pPr>
        <w:pStyle w:val="ListParagraph"/>
        <w:numPr>
          <w:ilvl w:val="0"/>
          <w:numId w:val="33"/>
        </w:numPr>
        <w:spacing w:line="360" w:lineRule="auto"/>
        <w:rPr>
          <w:b/>
        </w:rPr>
      </w:pPr>
      <w:r w:rsidRPr="002A52EE">
        <w:rPr>
          <w:b/>
        </w:rPr>
        <w:t>DESCRIPTION</w:t>
      </w:r>
    </w:p>
    <w:p w14:paraId="03721A77" w14:textId="77777777" w:rsidR="004B0A57" w:rsidRPr="00A23B3F" w:rsidRDefault="00966E81" w:rsidP="00D36F50">
      <w:pPr>
        <w:pStyle w:val="ListParagraph"/>
        <w:numPr>
          <w:ilvl w:val="1"/>
          <w:numId w:val="33"/>
        </w:numPr>
        <w:spacing w:line="240" w:lineRule="auto"/>
        <w:rPr>
          <w:b/>
        </w:rPr>
      </w:pPr>
      <w:r>
        <w:t>Model</w:t>
      </w:r>
      <w:r w:rsidR="00165DBD">
        <w:t>.</w:t>
      </w:r>
    </w:p>
    <w:p w14:paraId="4B6DEDF8" w14:textId="4A85E3F3" w:rsidR="00966E81" w:rsidRPr="00A23B3F" w:rsidRDefault="00DB22D1" w:rsidP="00D36F50">
      <w:pPr>
        <w:pStyle w:val="ListParagraph"/>
        <w:numPr>
          <w:ilvl w:val="2"/>
          <w:numId w:val="33"/>
        </w:numPr>
        <w:spacing w:line="240" w:lineRule="auto"/>
        <w:rPr>
          <w:b/>
        </w:rPr>
      </w:pPr>
      <w:r>
        <w:t>Double</w:t>
      </w:r>
      <w:r w:rsidR="008672C4">
        <w:t>-</w:t>
      </w:r>
      <w:r>
        <w:t xml:space="preserve">Acting </w:t>
      </w:r>
      <w:r w:rsidR="007F51F7">
        <w:t>Contemporary</w:t>
      </w:r>
      <w:r>
        <w:t xml:space="preserve"> Wood Grain FRP Traffic Door</w:t>
      </w:r>
    </w:p>
    <w:p w14:paraId="534F1969" w14:textId="41C9B4DD" w:rsidR="00966E81" w:rsidRPr="00A23B3F" w:rsidRDefault="00966E81" w:rsidP="00D36F50">
      <w:pPr>
        <w:pStyle w:val="ListParagraph"/>
        <w:numPr>
          <w:ilvl w:val="1"/>
          <w:numId w:val="33"/>
        </w:numPr>
        <w:spacing w:line="240" w:lineRule="auto"/>
        <w:rPr>
          <w:b/>
        </w:rPr>
      </w:pPr>
      <w:r>
        <w:t>Door Opening Size</w:t>
      </w:r>
      <w:r w:rsidR="00F0077C">
        <w:t>.</w:t>
      </w:r>
    </w:p>
    <w:sdt>
      <w:sdtPr>
        <w:rPr>
          <w:b/>
          <w:highlight w:val="yellow"/>
        </w:rPr>
        <w:alias w:val="Input Door Opening Size"/>
        <w:tag w:val="Input Door Opening Size"/>
        <w:id w:val="-2134856670"/>
        <w:placeholder>
          <w:docPart w:val="2EAEF2FA410E43E3AE2F63A804C67C64"/>
        </w:placeholder>
        <w:showingPlcHdr/>
        <w:text/>
      </w:sdtPr>
      <w:sdtContent>
        <w:p w14:paraId="722C656A" w14:textId="43ECDD40" w:rsidR="00F0077C" w:rsidRPr="002C0C38" w:rsidRDefault="006D3893" w:rsidP="00D36F50">
          <w:pPr>
            <w:pStyle w:val="ListParagraph"/>
            <w:numPr>
              <w:ilvl w:val="2"/>
              <w:numId w:val="33"/>
            </w:numPr>
            <w:spacing w:line="240" w:lineRule="auto"/>
            <w:rPr>
              <w:b/>
              <w:highlight w:val="yellow"/>
            </w:rPr>
          </w:pPr>
          <w:r w:rsidRPr="002C0C38">
            <w:rPr>
              <w:rStyle w:val="PlaceholderText"/>
              <w:highlight w:val="yellow"/>
            </w:rPr>
            <w:t>Click or tap here to enter text.</w:t>
          </w:r>
        </w:p>
      </w:sdtContent>
    </w:sdt>
    <w:p w14:paraId="29B246AB" w14:textId="66A89579" w:rsidR="00966E81" w:rsidRPr="00A23B3F" w:rsidRDefault="00966E81" w:rsidP="00D36F50">
      <w:pPr>
        <w:pStyle w:val="ListParagraph"/>
        <w:numPr>
          <w:ilvl w:val="1"/>
          <w:numId w:val="33"/>
        </w:numPr>
        <w:spacing w:line="240" w:lineRule="auto"/>
        <w:rPr>
          <w:b/>
        </w:rPr>
      </w:pPr>
      <w:r>
        <w:t>Construction</w:t>
      </w:r>
      <w:r w:rsidR="00F0077C">
        <w:t>.</w:t>
      </w:r>
    </w:p>
    <w:p w14:paraId="374DCABD" w14:textId="77777777" w:rsidR="00966E81" w:rsidRPr="00A23B3F" w:rsidRDefault="00966E81" w:rsidP="00D36F50">
      <w:pPr>
        <w:pStyle w:val="ListParagraph"/>
        <w:numPr>
          <w:ilvl w:val="2"/>
          <w:numId w:val="33"/>
        </w:numPr>
        <w:spacing w:line="240" w:lineRule="auto"/>
        <w:rPr>
          <w:b/>
        </w:rPr>
      </w:pPr>
      <w:r>
        <w:t>Door Thickness</w:t>
      </w:r>
      <w:r w:rsidR="00165DBD">
        <w:t>.</w:t>
      </w:r>
    </w:p>
    <w:p w14:paraId="3E678C7A" w14:textId="39C0E8C3" w:rsidR="00966E81" w:rsidRPr="00A23B3F" w:rsidRDefault="00966E81" w:rsidP="00D36F50">
      <w:pPr>
        <w:pStyle w:val="ListParagraph"/>
        <w:numPr>
          <w:ilvl w:val="3"/>
          <w:numId w:val="33"/>
        </w:numPr>
        <w:spacing w:line="240" w:lineRule="auto"/>
        <w:rPr>
          <w:b/>
        </w:rPr>
      </w:pPr>
      <w:r>
        <w:t>1-</w:t>
      </w:r>
      <w:r w:rsidR="00F9546A">
        <w:t>1/4”</w:t>
      </w:r>
      <w:r>
        <w:t>.</w:t>
      </w:r>
    </w:p>
    <w:p w14:paraId="2584F9AA" w14:textId="77777777" w:rsidR="00966E81" w:rsidRPr="00A23B3F" w:rsidRDefault="00966E81" w:rsidP="00D36F50">
      <w:pPr>
        <w:pStyle w:val="ListParagraph"/>
        <w:numPr>
          <w:ilvl w:val="2"/>
          <w:numId w:val="33"/>
        </w:numPr>
        <w:spacing w:line="240" w:lineRule="auto"/>
        <w:rPr>
          <w:b/>
        </w:rPr>
      </w:pPr>
      <w:r>
        <w:t>Stiles &amp; Rails</w:t>
      </w:r>
      <w:r w:rsidR="00165DBD">
        <w:t>.</w:t>
      </w:r>
    </w:p>
    <w:p w14:paraId="796AC453" w14:textId="48136F3C" w:rsidR="00966E81" w:rsidRPr="00A23B3F" w:rsidRDefault="00966E81" w:rsidP="00D36F50">
      <w:pPr>
        <w:pStyle w:val="ListParagraph"/>
        <w:numPr>
          <w:ilvl w:val="3"/>
          <w:numId w:val="33"/>
        </w:numPr>
        <w:spacing w:line="240" w:lineRule="auto"/>
        <w:rPr>
          <w:b/>
        </w:rPr>
      </w:pPr>
      <w:bookmarkStart w:id="0" w:name="_Hlk508031558"/>
      <w:r>
        <w:t xml:space="preserve">Aluminum extrusions made from </w:t>
      </w:r>
      <w:r w:rsidR="00CD57BF">
        <w:t>6063 aluminum alloys with a minimum temper of T5</w:t>
      </w:r>
      <w:r>
        <w:t xml:space="preserve">.  </w:t>
      </w:r>
    </w:p>
    <w:bookmarkEnd w:id="0"/>
    <w:p w14:paraId="626E2618" w14:textId="4000A78E" w:rsidR="00756466" w:rsidRPr="00756466" w:rsidRDefault="00966E81" w:rsidP="00756466">
      <w:pPr>
        <w:pStyle w:val="ListParagraph"/>
        <w:numPr>
          <w:ilvl w:val="3"/>
          <w:numId w:val="33"/>
        </w:numPr>
        <w:spacing w:line="240" w:lineRule="auto"/>
      </w:pPr>
      <w:r>
        <w:t xml:space="preserve">Minimum </w:t>
      </w:r>
      <w:r w:rsidR="00F9546A">
        <w:t>1-9/16</w:t>
      </w:r>
      <w:r>
        <w:t>” deep</w:t>
      </w:r>
      <w:r w:rsidR="00AD59E8">
        <w:t xml:space="preserve"> one-piece extrusion </w:t>
      </w:r>
      <w:r w:rsidR="00756466">
        <w:t xml:space="preserve">with integral </w:t>
      </w:r>
      <w:proofErr w:type="spellStart"/>
      <w:r w:rsidR="00756466">
        <w:t>reglets</w:t>
      </w:r>
      <w:proofErr w:type="spellEnd"/>
      <w:r w:rsidR="00756466">
        <w:t xml:space="preserve"> to accept face sheet on both interior and exterior side of door which secure face sheet into place and permit flush appearance. </w:t>
      </w:r>
    </w:p>
    <w:p w14:paraId="694635C6" w14:textId="79B1C575" w:rsidR="00AD59E8" w:rsidRPr="00A23B3F" w:rsidRDefault="00AD59E8" w:rsidP="00D36F50">
      <w:pPr>
        <w:pStyle w:val="ListParagraph"/>
        <w:numPr>
          <w:ilvl w:val="3"/>
          <w:numId w:val="33"/>
        </w:numPr>
        <w:spacing w:line="240" w:lineRule="auto"/>
        <w:rPr>
          <w:b/>
        </w:rPr>
      </w:pPr>
      <w:r>
        <w:t>Screw or snap in place applied caps are not acceptable.</w:t>
      </w:r>
    </w:p>
    <w:p w14:paraId="460D712F" w14:textId="77777777" w:rsidR="00D04E25" w:rsidRPr="00A23B3F" w:rsidRDefault="00165DBD" w:rsidP="00D36F50">
      <w:pPr>
        <w:pStyle w:val="ListParagraph"/>
        <w:numPr>
          <w:ilvl w:val="2"/>
          <w:numId w:val="33"/>
        </w:numPr>
        <w:spacing w:line="240" w:lineRule="auto"/>
        <w:rPr>
          <w:b/>
        </w:rPr>
      </w:pPr>
      <w:r>
        <w:t>Corners.</w:t>
      </w:r>
    </w:p>
    <w:p w14:paraId="0CBBFDC1" w14:textId="77777777" w:rsidR="00165DBD" w:rsidRPr="00A23B3F" w:rsidRDefault="00165DBD" w:rsidP="00D36F50">
      <w:pPr>
        <w:pStyle w:val="ListParagraph"/>
        <w:numPr>
          <w:ilvl w:val="3"/>
          <w:numId w:val="33"/>
        </w:numPr>
        <w:spacing w:line="240" w:lineRule="auto"/>
        <w:rPr>
          <w:b/>
        </w:rPr>
      </w:pPr>
      <w:r>
        <w:t>Mitered.</w:t>
      </w:r>
    </w:p>
    <w:p w14:paraId="23029B40" w14:textId="1E7B2E95" w:rsidR="00165DBD" w:rsidRPr="00A23B3F" w:rsidRDefault="00F9546A" w:rsidP="00D36F50">
      <w:pPr>
        <w:pStyle w:val="ListParagraph"/>
        <w:numPr>
          <w:ilvl w:val="3"/>
          <w:numId w:val="33"/>
        </w:numPr>
        <w:spacing w:line="240" w:lineRule="auto"/>
        <w:rPr>
          <w:b/>
        </w:rPr>
      </w:pPr>
      <w:r>
        <w:t>1-1/2”x1-1/2”x1/8</w:t>
      </w:r>
      <w:r w:rsidR="00165DBD">
        <w:t xml:space="preserve">” </w:t>
      </w:r>
      <w:r>
        <w:t>6061 aluminum angle reinforcement at corner.</w:t>
      </w:r>
    </w:p>
    <w:p w14:paraId="4FCF4535" w14:textId="77777777" w:rsidR="00165DBD" w:rsidRPr="00A23B3F" w:rsidRDefault="00165DBD" w:rsidP="00D36F50">
      <w:pPr>
        <w:pStyle w:val="ListParagraph"/>
        <w:numPr>
          <w:ilvl w:val="3"/>
          <w:numId w:val="33"/>
        </w:numPr>
        <w:spacing w:line="240" w:lineRule="auto"/>
        <w:rPr>
          <w:b/>
        </w:rPr>
      </w:pPr>
      <w:r>
        <w:t>Weld, glue, or other methods of corner joinery are not acceptable.</w:t>
      </w:r>
    </w:p>
    <w:p w14:paraId="5D9EE109" w14:textId="0A4715A8" w:rsidR="00947019" w:rsidRPr="00C6774C" w:rsidRDefault="00947019" w:rsidP="00D36F50">
      <w:pPr>
        <w:pStyle w:val="ListParagraph"/>
        <w:numPr>
          <w:ilvl w:val="2"/>
          <w:numId w:val="33"/>
        </w:numPr>
        <w:spacing w:line="240" w:lineRule="auto"/>
      </w:pPr>
      <w:r w:rsidRPr="00C6774C">
        <w:t>Core</w:t>
      </w:r>
      <w:r w:rsidR="008C3AD9" w:rsidRPr="00C6774C">
        <w:t>.</w:t>
      </w:r>
    </w:p>
    <w:p w14:paraId="332C0DDB" w14:textId="77777777" w:rsidR="00947019" w:rsidRPr="00C6774C" w:rsidRDefault="00947019" w:rsidP="00D36F50">
      <w:pPr>
        <w:pStyle w:val="ListParagraph"/>
        <w:numPr>
          <w:ilvl w:val="3"/>
          <w:numId w:val="33"/>
        </w:numPr>
        <w:spacing w:line="240" w:lineRule="auto"/>
      </w:pPr>
      <w:r w:rsidRPr="00C6774C">
        <w:t>Poured-in-place polyurethane foam.</w:t>
      </w:r>
    </w:p>
    <w:p w14:paraId="3C1C6080" w14:textId="0E7C2F4A" w:rsidR="00947019" w:rsidRDefault="00947019" w:rsidP="00D36F50">
      <w:pPr>
        <w:pStyle w:val="ListParagraph"/>
        <w:numPr>
          <w:ilvl w:val="3"/>
          <w:numId w:val="33"/>
        </w:numPr>
        <w:spacing w:line="240" w:lineRule="auto"/>
      </w:pPr>
      <w:r w:rsidRPr="00C6774C">
        <w:t>Laid in foam cores are not acceptable.</w:t>
      </w:r>
    </w:p>
    <w:p w14:paraId="12B17BAA" w14:textId="62C1023F" w:rsidR="007F51F7" w:rsidRDefault="00947019" w:rsidP="007F51F7">
      <w:pPr>
        <w:pStyle w:val="ListParagraph"/>
        <w:numPr>
          <w:ilvl w:val="2"/>
          <w:numId w:val="33"/>
        </w:numPr>
        <w:spacing w:line="240" w:lineRule="auto"/>
      </w:pPr>
      <w:r w:rsidRPr="00C6774C">
        <w:t>Face Sheet</w:t>
      </w:r>
      <w:r w:rsidR="008C3AD9" w:rsidRPr="00C6774C">
        <w:t>.</w:t>
      </w:r>
    </w:p>
    <w:p w14:paraId="3DE1E141" w14:textId="522C7455" w:rsidR="007F51F7" w:rsidRDefault="007F51F7" w:rsidP="007F51F7">
      <w:pPr>
        <w:pStyle w:val="ListParagraph"/>
        <w:numPr>
          <w:ilvl w:val="3"/>
          <w:numId w:val="33"/>
        </w:numPr>
        <w:spacing w:line="240" w:lineRule="auto"/>
      </w:pPr>
      <w:r>
        <w:t>Interior</w:t>
      </w:r>
    </w:p>
    <w:p w14:paraId="1D8B52CE" w14:textId="77777777" w:rsidR="007F51F7" w:rsidRDefault="007F51F7" w:rsidP="007F51F7">
      <w:pPr>
        <w:pStyle w:val="ListParagraph"/>
        <w:numPr>
          <w:ilvl w:val="4"/>
          <w:numId w:val="33"/>
        </w:numPr>
        <w:spacing w:line="240" w:lineRule="auto"/>
      </w:pPr>
      <w:r>
        <w:t>0.120” thick, contemporary wood grain, stained FRP sheet.</w:t>
      </w:r>
    </w:p>
    <w:p w14:paraId="04F47AA9" w14:textId="77777777" w:rsidR="007F51F7" w:rsidRDefault="007F51F7" w:rsidP="007F51F7">
      <w:pPr>
        <w:pStyle w:val="ListParagraph"/>
        <w:numPr>
          <w:ilvl w:val="4"/>
          <w:numId w:val="33"/>
        </w:numPr>
        <w:spacing w:line="240" w:lineRule="auto"/>
      </w:pPr>
      <w:r>
        <w:t xml:space="preserve">Optional painted finish consult manufacturer.  </w:t>
      </w:r>
    </w:p>
    <w:p w14:paraId="3212665C" w14:textId="77777777" w:rsidR="007F51F7" w:rsidRPr="00A23B3F" w:rsidRDefault="007F51F7" w:rsidP="007F51F7">
      <w:pPr>
        <w:pStyle w:val="ListParagraph"/>
        <w:numPr>
          <w:ilvl w:val="3"/>
          <w:numId w:val="33"/>
        </w:numPr>
        <w:spacing w:line="240" w:lineRule="auto"/>
        <w:rPr>
          <w:b/>
        </w:rPr>
      </w:pPr>
      <w:r>
        <w:t>Attachment of face sheet.</w:t>
      </w:r>
    </w:p>
    <w:p w14:paraId="06ED9D69" w14:textId="77777777" w:rsidR="007F51F7" w:rsidRPr="00E60E05" w:rsidRDefault="007F51F7" w:rsidP="007F51F7">
      <w:pPr>
        <w:pStyle w:val="ListParagraph"/>
        <w:numPr>
          <w:ilvl w:val="4"/>
          <w:numId w:val="33"/>
        </w:numPr>
        <w:spacing w:line="240" w:lineRule="auto"/>
      </w:pPr>
      <w:r w:rsidRPr="00E60E05">
        <w:t xml:space="preserve">Extruded stiles and rails to have integral </w:t>
      </w:r>
      <w:proofErr w:type="spellStart"/>
      <w:r w:rsidRPr="00E60E05">
        <w:t>reglets</w:t>
      </w:r>
      <w:proofErr w:type="spellEnd"/>
      <w:r w:rsidRPr="00E60E05">
        <w:t xml:space="preserve"> to accept face sheet on both interior and exterior side of door which secure face sheet into place and permit flush appearance. </w:t>
      </w:r>
    </w:p>
    <w:p w14:paraId="64BC6B48" w14:textId="77777777" w:rsidR="007F51F7" w:rsidRPr="00E60E05" w:rsidRDefault="007F51F7" w:rsidP="007F51F7">
      <w:pPr>
        <w:pStyle w:val="ListParagraph"/>
        <w:numPr>
          <w:ilvl w:val="4"/>
          <w:numId w:val="33"/>
        </w:numPr>
        <w:spacing w:line="240" w:lineRule="auto"/>
      </w:pPr>
      <w:r w:rsidRPr="00E60E05">
        <w:t>Use of glue to bond face sheet to core or extrusions is not acceptable.</w:t>
      </w:r>
    </w:p>
    <w:p w14:paraId="4D594A17" w14:textId="6E64BBEA" w:rsidR="00A56407" w:rsidRPr="00A23B3F" w:rsidRDefault="00A56407" w:rsidP="00D36F50">
      <w:pPr>
        <w:pStyle w:val="ListParagraph"/>
        <w:numPr>
          <w:ilvl w:val="2"/>
          <w:numId w:val="33"/>
        </w:numPr>
        <w:spacing w:line="240" w:lineRule="auto"/>
        <w:rPr>
          <w:b/>
        </w:rPr>
      </w:pPr>
      <w:r>
        <w:t>Cutouts.</w:t>
      </w:r>
    </w:p>
    <w:p w14:paraId="4F897086" w14:textId="38F419D0" w:rsidR="00EF2CA3" w:rsidRPr="00A23B3F" w:rsidRDefault="00EF2CA3" w:rsidP="00D36F50">
      <w:pPr>
        <w:pStyle w:val="ListParagraph"/>
        <w:numPr>
          <w:ilvl w:val="3"/>
          <w:numId w:val="33"/>
        </w:numPr>
        <w:spacing w:line="240" w:lineRule="auto"/>
        <w:rPr>
          <w:b/>
        </w:rPr>
      </w:pPr>
      <w:r>
        <w:t xml:space="preserve">Manufacture doors with cutouts for required vision </w:t>
      </w:r>
      <w:proofErr w:type="spellStart"/>
      <w:r>
        <w:t>lites</w:t>
      </w:r>
      <w:proofErr w:type="spellEnd"/>
      <w:r>
        <w:t>, louvers, and panels.</w:t>
      </w:r>
    </w:p>
    <w:p w14:paraId="078F14EF" w14:textId="7E4A92F4" w:rsidR="00EF2CA3" w:rsidRPr="00A23B3F" w:rsidRDefault="00EF2CA3" w:rsidP="00D36F50">
      <w:pPr>
        <w:pStyle w:val="ListParagraph"/>
        <w:numPr>
          <w:ilvl w:val="2"/>
          <w:numId w:val="33"/>
        </w:numPr>
        <w:spacing w:line="240" w:lineRule="auto"/>
        <w:rPr>
          <w:b/>
        </w:rPr>
      </w:pPr>
      <w:r>
        <w:t>Hardware</w:t>
      </w:r>
      <w:r w:rsidR="00906220">
        <w:t>.</w:t>
      </w:r>
    </w:p>
    <w:p w14:paraId="772C6D6D" w14:textId="0C0B8D2F" w:rsidR="00D867E3" w:rsidRPr="00D867E3" w:rsidRDefault="00EF2CA3" w:rsidP="00D867E3">
      <w:pPr>
        <w:pStyle w:val="ListParagraph"/>
        <w:numPr>
          <w:ilvl w:val="3"/>
          <w:numId w:val="33"/>
        </w:numPr>
        <w:spacing w:line="240" w:lineRule="auto"/>
        <w:rPr>
          <w:b/>
        </w:rPr>
      </w:pPr>
      <w:r>
        <w:t>Pre</w:t>
      </w:r>
      <w:r w:rsidR="004F70AC">
        <w:t>-</w:t>
      </w:r>
      <w:r>
        <w:t>machine doors in accordance with templates from s</w:t>
      </w:r>
      <w:r w:rsidR="00D867E3">
        <w:t>pecified hardware manufacturers.</w:t>
      </w:r>
    </w:p>
    <w:p w14:paraId="4C988F35" w14:textId="2FD54DD6" w:rsidR="00D867E3" w:rsidRPr="00A23B3F" w:rsidRDefault="00D867E3" w:rsidP="00D867E3">
      <w:pPr>
        <w:pStyle w:val="ListParagraph"/>
        <w:numPr>
          <w:ilvl w:val="3"/>
          <w:numId w:val="33"/>
        </w:numPr>
        <w:spacing w:line="240" w:lineRule="auto"/>
        <w:rPr>
          <w:b/>
        </w:rPr>
      </w:pPr>
      <w:r>
        <w:t>Factory install door hardware.</w:t>
      </w:r>
    </w:p>
    <w:p w14:paraId="417E18A7" w14:textId="2CE8BE9F" w:rsidR="008F7A32" w:rsidRPr="00A23B3F" w:rsidRDefault="008F7A32" w:rsidP="00D36F50">
      <w:pPr>
        <w:pStyle w:val="ListParagraph"/>
        <w:numPr>
          <w:ilvl w:val="2"/>
          <w:numId w:val="33"/>
        </w:numPr>
        <w:spacing w:line="240" w:lineRule="auto"/>
        <w:rPr>
          <w:b/>
        </w:rPr>
      </w:pPr>
      <w:r>
        <w:t>Reinforcements.</w:t>
      </w:r>
    </w:p>
    <w:p w14:paraId="77000842" w14:textId="7BDE4802" w:rsidR="008F7A32" w:rsidRPr="008F7A32" w:rsidRDefault="008F7A32" w:rsidP="00D36F50">
      <w:pPr>
        <w:pStyle w:val="ListParagraph"/>
        <w:numPr>
          <w:ilvl w:val="3"/>
          <w:numId w:val="33"/>
        </w:numPr>
        <w:spacing w:line="240" w:lineRule="auto"/>
      </w:pPr>
      <w:r w:rsidRPr="008F7A32">
        <w:t xml:space="preserve">Aluminum extrusions made from </w:t>
      </w:r>
      <w:r w:rsidR="00CD57BF">
        <w:t>6061 or 6063 aluminum alloy</w:t>
      </w:r>
      <w:r w:rsidR="002C0C38">
        <w:t>s</w:t>
      </w:r>
      <w:r w:rsidR="00CD57BF">
        <w:t>.</w:t>
      </w:r>
    </w:p>
    <w:p w14:paraId="5749B3D3" w14:textId="77777777" w:rsidR="008F7A32" w:rsidRPr="008F7A32" w:rsidRDefault="008F7A32" w:rsidP="00D36F50">
      <w:pPr>
        <w:pStyle w:val="ListParagraph"/>
        <w:numPr>
          <w:ilvl w:val="3"/>
          <w:numId w:val="33"/>
        </w:numPr>
        <w:spacing w:line="240" w:lineRule="auto"/>
      </w:pPr>
      <w:r w:rsidRPr="008F7A32">
        <w:t xml:space="preserve">Sheet and plate to conform to </w:t>
      </w:r>
      <w:bookmarkStart w:id="1" w:name="ASTM_B_209"/>
      <w:bookmarkEnd w:id="1"/>
      <w:r w:rsidRPr="008F7A32">
        <w:t>ASTM-B209.</w:t>
      </w:r>
    </w:p>
    <w:p w14:paraId="41849C90" w14:textId="77777777" w:rsidR="008F7A32" w:rsidRPr="008F7A32" w:rsidRDefault="008F7A32" w:rsidP="00D36F50">
      <w:pPr>
        <w:pStyle w:val="ListParagraph"/>
        <w:numPr>
          <w:ilvl w:val="3"/>
          <w:numId w:val="33"/>
        </w:numPr>
        <w:spacing w:line="240" w:lineRule="auto"/>
      </w:pPr>
      <w:r w:rsidRPr="008F7A32">
        <w:t>Alloy and temper to be selected by manufacturer for strength, corrosion resistance, and application of required finish, and control of color.</w:t>
      </w:r>
    </w:p>
    <w:p w14:paraId="77E59374" w14:textId="50F087A1" w:rsidR="008F7A32" w:rsidRPr="00510DBD" w:rsidRDefault="008F7A32" w:rsidP="00D36F50">
      <w:pPr>
        <w:pStyle w:val="ListParagraph"/>
        <w:numPr>
          <w:ilvl w:val="3"/>
          <w:numId w:val="33"/>
        </w:numPr>
        <w:spacing w:line="240" w:lineRule="auto"/>
        <w:rPr>
          <w:b/>
        </w:rPr>
      </w:pPr>
      <w:r>
        <w:t>Bars and tubes to meet ASTM-B221.</w:t>
      </w:r>
    </w:p>
    <w:p w14:paraId="5B08EC1D" w14:textId="77777777" w:rsidR="00510DBD" w:rsidRDefault="00510DBD" w:rsidP="00510DBD">
      <w:pPr>
        <w:pStyle w:val="ListParagraph"/>
        <w:numPr>
          <w:ilvl w:val="1"/>
          <w:numId w:val="33"/>
        </w:numPr>
        <w:spacing w:line="240" w:lineRule="auto"/>
      </w:pPr>
      <w:r>
        <w:t>Fasteners.</w:t>
      </w:r>
    </w:p>
    <w:p w14:paraId="00570E00" w14:textId="77777777" w:rsidR="00510DBD" w:rsidRDefault="00510DBD" w:rsidP="00510DBD">
      <w:pPr>
        <w:pStyle w:val="ListParagraph"/>
        <w:numPr>
          <w:ilvl w:val="2"/>
          <w:numId w:val="33"/>
        </w:numPr>
        <w:spacing w:line="240" w:lineRule="auto"/>
      </w:pPr>
      <w:r>
        <w:t>All exposed fasteners will have a finish to match material being fastened.</w:t>
      </w:r>
    </w:p>
    <w:p w14:paraId="26C0B3F9" w14:textId="77777777" w:rsidR="00510DBD" w:rsidRDefault="00510DBD" w:rsidP="00510DBD">
      <w:pPr>
        <w:pStyle w:val="ListParagraph"/>
        <w:numPr>
          <w:ilvl w:val="2"/>
          <w:numId w:val="33"/>
        </w:numPr>
        <w:spacing w:line="240" w:lineRule="auto"/>
      </w:pPr>
      <w:r>
        <w:t>410 stainless steel or other non-corrosive metal.</w:t>
      </w:r>
    </w:p>
    <w:p w14:paraId="0988AAB1" w14:textId="2DF97CC9" w:rsidR="00510DBD" w:rsidRPr="00510DBD" w:rsidRDefault="00510DBD" w:rsidP="00510DBD">
      <w:pPr>
        <w:pStyle w:val="ListParagraph"/>
        <w:numPr>
          <w:ilvl w:val="2"/>
          <w:numId w:val="33"/>
        </w:numPr>
        <w:spacing w:line="360" w:lineRule="auto"/>
      </w:pPr>
      <w:r>
        <w:t>Must be compatible with items being fastened.</w:t>
      </w:r>
    </w:p>
    <w:p w14:paraId="4D868737" w14:textId="6186AFD3" w:rsidR="008A3189" w:rsidRPr="007F51F7" w:rsidRDefault="00AF2648" w:rsidP="007F51F7">
      <w:pPr>
        <w:pStyle w:val="ListParagraph"/>
        <w:numPr>
          <w:ilvl w:val="0"/>
          <w:numId w:val="33"/>
        </w:numPr>
        <w:spacing w:line="240" w:lineRule="auto"/>
      </w:pPr>
      <w:r>
        <w:rPr>
          <w:b/>
        </w:rPr>
        <w:t>PERFORMANCE</w:t>
      </w:r>
    </w:p>
    <w:p w14:paraId="5A9EEAB8" w14:textId="77777777" w:rsidR="007F51F7" w:rsidRPr="004909F6" w:rsidRDefault="007F51F7" w:rsidP="007F51F7">
      <w:pPr>
        <w:pStyle w:val="ListParagraph"/>
        <w:numPr>
          <w:ilvl w:val="1"/>
          <w:numId w:val="33"/>
        </w:numPr>
        <w:spacing w:line="240" w:lineRule="auto"/>
        <w:rPr>
          <w:b/>
        </w:rPr>
      </w:pPr>
      <w:r>
        <w:rPr>
          <w:rFonts w:cs="Arial"/>
        </w:rPr>
        <w:t>Face Sheet.</w:t>
      </w:r>
    </w:p>
    <w:p w14:paraId="1D9F737B" w14:textId="77777777" w:rsidR="007F51F7" w:rsidRPr="00A11F54" w:rsidRDefault="007F51F7" w:rsidP="007F51F7">
      <w:pPr>
        <w:pStyle w:val="ListParagraph"/>
        <w:numPr>
          <w:ilvl w:val="2"/>
          <w:numId w:val="33"/>
        </w:numPr>
        <w:spacing w:line="240" w:lineRule="auto"/>
        <w:rPr>
          <w:b/>
        </w:rPr>
      </w:pPr>
      <w:bookmarkStart w:id="2" w:name="Standard_Interior_Exterior_Class_C_REI"/>
      <w:bookmarkEnd w:id="2"/>
      <w:r>
        <w:t>Standard Interior and Exterior Class A 0.120” thick, contemporary wood grain, painted FRP sheet.</w:t>
      </w:r>
    </w:p>
    <w:p w14:paraId="14182BAB" w14:textId="196F4E43" w:rsidR="008C345B" w:rsidRPr="00976BEB" w:rsidRDefault="008C345B" w:rsidP="00D36F50">
      <w:pPr>
        <w:pStyle w:val="ListParagraph"/>
        <w:numPr>
          <w:ilvl w:val="1"/>
          <w:numId w:val="33"/>
        </w:numPr>
        <w:spacing w:line="240" w:lineRule="auto"/>
        <w:rPr>
          <w:b/>
        </w:rPr>
      </w:pPr>
      <w:bookmarkStart w:id="3" w:name="Optional_Interior_Face_Only_Class_A_FRI"/>
      <w:bookmarkEnd w:id="3"/>
      <w:r>
        <w:t>Door Core.</w:t>
      </w:r>
    </w:p>
    <w:p w14:paraId="112DFD92" w14:textId="22251290" w:rsidR="00976BEB" w:rsidRPr="003E4A45" w:rsidRDefault="00976BEB" w:rsidP="00A25D3A">
      <w:pPr>
        <w:pStyle w:val="ListParagraph"/>
        <w:numPr>
          <w:ilvl w:val="2"/>
          <w:numId w:val="33"/>
        </w:numPr>
        <w:spacing w:line="240" w:lineRule="auto"/>
        <w:rPr>
          <w:b/>
        </w:rPr>
      </w:pPr>
      <w:r>
        <w:t>Density</w:t>
      </w:r>
      <w:r w:rsidR="00AC2FF4">
        <w:t xml:space="preserve">, </w:t>
      </w:r>
      <w:bookmarkStart w:id="4" w:name="ASTM_D_1622"/>
      <w:bookmarkEnd w:id="4"/>
      <w:r w:rsidR="00AC2FF4">
        <w:t>ASTM-D1622</w:t>
      </w:r>
      <w:r w:rsidR="003E4A45">
        <w:t xml:space="preserve">: </w:t>
      </w:r>
      <w:r w:rsidRPr="003E4A45">
        <w:rPr>
          <w:rFonts w:cs="Arial"/>
        </w:rPr>
        <w:t>≤</w:t>
      </w:r>
      <w:r>
        <w:t xml:space="preserve"> 5.0 </w:t>
      </w:r>
      <w:proofErr w:type="spellStart"/>
      <w:r>
        <w:t>pcf</w:t>
      </w:r>
      <w:proofErr w:type="spellEnd"/>
      <w:r w:rsidR="00AC2FF4">
        <w:t>.</w:t>
      </w:r>
    </w:p>
    <w:p w14:paraId="68623BD6" w14:textId="2BF52A1A" w:rsidR="00976BEB" w:rsidRPr="003E4A45" w:rsidRDefault="008C345B" w:rsidP="002F1BBC">
      <w:pPr>
        <w:pStyle w:val="ListParagraph"/>
        <w:numPr>
          <w:ilvl w:val="2"/>
          <w:numId w:val="33"/>
        </w:numPr>
        <w:spacing w:line="240" w:lineRule="auto"/>
        <w:rPr>
          <w:b/>
        </w:rPr>
      </w:pPr>
      <w:r>
        <w:t xml:space="preserve">Compressive Properties, </w:t>
      </w:r>
      <w:bookmarkStart w:id="5" w:name="ASTM_D_1621"/>
      <w:bookmarkEnd w:id="5"/>
      <w:r>
        <w:t>ASTM-D1621</w:t>
      </w:r>
      <w:r w:rsidR="003E4A45">
        <w:t xml:space="preserve">: </w:t>
      </w:r>
      <w:r>
        <w:t>Compressive Strength</w:t>
      </w:r>
      <w:r w:rsidR="003E4A45">
        <w:t xml:space="preserve"> </w:t>
      </w:r>
      <w:r w:rsidR="00976BEB" w:rsidRPr="003E4A45">
        <w:rPr>
          <w:rFonts w:cs="Arial"/>
        </w:rPr>
        <w:t>≥</w:t>
      </w:r>
      <w:r w:rsidR="00976BEB">
        <w:t xml:space="preserve"> 60 psi</w:t>
      </w:r>
      <w:r w:rsidR="003E4A45">
        <w:t xml:space="preserve">, </w:t>
      </w:r>
      <w:r>
        <w:t>Compressive Modulus</w:t>
      </w:r>
      <w:r w:rsidR="003E4A45">
        <w:t xml:space="preserve"> </w:t>
      </w:r>
      <w:r w:rsidR="00976BEB" w:rsidRPr="003E4A45">
        <w:rPr>
          <w:rFonts w:cs="Arial"/>
        </w:rPr>
        <w:t>≥</w:t>
      </w:r>
      <w:r w:rsidR="00976BEB">
        <w:t xml:space="preserve"> 1948 psi.</w:t>
      </w:r>
    </w:p>
    <w:p w14:paraId="13E89A9E" w14:textId="2E18E959" w:rsidR="00AC2FF4" w:rsidRPr="002865D5" w:rsidRDefault="008C345B" w:rsidP="002F1BBC">
      <w:pPr>
        <w:pStyle w:val="ListParagraph"/>
        <w:numPr>
          <w:ilvl w:val="2"/>
          <w:numId w:val="33"/>
        </w:numPr>
        <w:spacing w:line="240" w:lineRule="auto"/>
        <w:rPr>
          <w:b/>
        </w:rPr>
      </w:pPr>
      <w:r>
        <w:lastRenderedPageBreak/>
        <w:t xml:space="preserve">Tensile and Tensile Adhesion Properties, </w:t>
      </w:r>
      <w:bookmarkStart w:id="6" w:name="ASTM_D_1623"/>
      <w:bookmarkEnd w:id="6"/>
      <w:r>
        <w:t>ASTM-D1623</w:t>
      </w:r>
      <w:r w:rsidR="003E4A45">
        <w:t xml:space="preserve">: </w:t>
      </w:r>
      <w:r>
        <w:t>Tensile Adhesion</w:t>
      </w:r>
      <w:r w:rsidR="00976BEB">
        <w:t>, 3” x 3” FRP Facers</w:t>
      </w:r>
      <w:r w:rsidR="003E4A45">
        <w:t xml:space="preserve"> </w:t>
      </w:r>
      <w:r w:rsidR="002865D5">
        <w:rPr>
          <w:rFonts w:cs="Arial"/>
        </w:rPr>
        <w:t xml:space="preserve">≥ 53 psi, </w:t>
      </w:r>
      <w:r w:rsidR="00AC2FF4" w:rsidRPr="002865D5">
        <w:rPr>
          <w:rFonts w:cs="Arial"/>
        </w:rPr>
        <w:t>Tensile Adhesion, 1” x 1” Foam</w:t>
      </w:r>
      <w:r w:rsidR="003E4A45" w:rsidRPr="002865D5">
        <w:rPr>
          <w:rFonts w:cs="Arial"/>
        </w:rPr>
        <w:t xml:space="preserve"> </w:t>
      </w:r>
      <w:r w:rsidR="00AC2FF4" w:rsidRPr="002865D5">
        <w:rPr>
          <w:rFonts w:cs="Arial"/>
        </w:rPr>
        <w:t>≥ 104 psi</w:t>
      </w:r>
      <w:r w:rsidR="000413BD" w:rsidRPr="002865D5">
        <w:rPr>
          <w:rFonts w:cs="Arial"/>
        </w:rPr>
        <w:t>.</w:t>
      </w:r>
    </w:p>
    <w:p w14:paraId="5B9C5925" w14:textId="45EED6BE" w:rsidR="00976BEB" w:rsidRPr="000413BD" w:rsidRDefault="008C345B" w:rsidP="002F1BBC">
      <w:pPr>
        <w:pStyle w:val="ListParagraph"/>
        <w:numPr>
          <w:ilvl w:val="2"/>
          <w:numId w:val="33"/>
        </w:numPr>
        <w:spacing w:line="240" w:lineRule="auto"/>
        <w:rPr>
          <w:b/>
        </w:rPr>
      </w:pPr>
      <w:r>
        <w:t xml:space="preserve">Thermal and Humid Aging, </w:t>
      </w:r>
      <w:bookmarkStart w:id="7" w:name="ASTM_D_2126"/>
      <w:bookmarkEnd w:id="7"/>
      <w:r w:rsidR="000413BD">
        <w:t xml:space="preserve">ASTM-D2126: </w:t>
      </w:r>
      <w:r>
        <w:t xml:space="preserve">Volume Change at 158 </w:t>
      </w:r>
      <w:r w:rsidRPr="000413BD">
        <w:rPr>
          <w:rFonts w:cs="Arial"/>
        </w:rPr>
        <w:t>°</w:t>
      </w:r>
      <w:r w:rsidR="000413BD">
        <w:t xml:space="preserve">F, 100% humidity, 14 days </w:t>
      </w:r>
      <w:r w:rsidR="00976BEB" w:rsidRPr="000413BD">
        <w:rPr>
          <w:rFonts w:cs="Arial"/>
        </w:rPr>
        <w:t>≤</w:t>
      </w:r>
      <w:r w:rsidR="00976BEB">
        <w:t xml:space="preserve"> 13%</w:t>
      </w:r>
      <w:r w:rsidR="000413BD">
        <w:t>.</w:t>
      </w:r>
    </w:p>
    <w:p w14:paraId="6442E47A" w14:textId="347B7BC2" w:rsidR="00AC2FF4" w:rsidRPr="000413BD" w:rsidRDefault="00AC2FF4" w:rsidP="002F1BBC">
      <w:pPr>
        <w:pStyle w:val="ListParagraph"/>
        <w:numPr>
          <w:ilvl w:val="2"/>
          <w:numId w:val="33"/>
        </w:numPr>
        <w:spacing w:line="240" w:lineRule="auto"/>
        <w:rPr>
          <w:b/>
        </w:rPr>
      </w:pPr>
      <w:r>
        <w:t xml:space="preserve">Thermal Conductivity, </w:t>
      </w:r>
      <w:bookmarkStart w:id="8" w:name="ASTM_C_518"/>
      <w:bookmarkEnd w:id="8"/>
      <w:r>
        <w:t>ASTM-C518</w:t>
      </w:r>
      <w:r w:rsidR="000413BD">
        <w:t xml:space="preserve">, </w:t>
      </w:r>
      <w:r w:rsidRPr="000413BD">
        <w:rPr>
          <w:rFonts w:cs="Arial"/>
        </w:rPr>
        <w:t>Thermal Resistance</w:t>
      </w:r>
      <w:r w:rsidR="000413BD">
        <w:rPr>
          <w:rFonts w:cs="Arial"/>
        </w:rPr>
        <w:t xml:space="preserve"> </w:t>
      </w:r>
      <w:r w:rsidRPr="000413BD">
        <w:rPr>
          <w:rFonts w:cs="Arial"/>
        </w:rPr>
        <w:t>≥ 0.10 m</w:t>
      </w:r>
      <w:r w:rsidRPr="000413BD">
        <w:rPr>
          <w:rFonts w:cs="Arial"/>
          <w:vertAlign w:val="superscript"/>
        </w:rPr>
        <w:t>2</w:t>
      </w:r>
      <w:r w:rsidRPr="000413BD">
        <w:rPr>
          <w:rFonts w:cs="Arial"/>
        </w:rPr>
        <w:t>K/W</w:t>
      </w:r>
      <w:r w:rsidR="000413BD">
        <w:rPr>
          <w:rFonts w:cs="Arial"/>
        </w:rPr>
        <w:t>.</w:t>
      </w:r>
    </w:p>
    <w:p w14:paraId="2A9BB915" w14:textId="10A4234D" w:rsidR="00DE723B" w:rsidRDefault="00900859" w:rsidP="009E319B">
      <w:pPr>
        <w:pStyle w:val="ListParagraph"/>
        <w:numPr>
          <w:ilvl w:val="0"/>
          <w:numId w:val="33"/>
        </w:numPr>
        <w:spacing w:line="360" w:lineRule="auto"/>
      </w:pPr>
      <w:r>
        <w:rPr>
          <w:b/>
        </w:rPr>
        <w:t>FABRICATION</w:t>
      </w:r>
    </w:p>
    <w:p w14:paraId="7F12162F" w14:textId="290B8D88" w:rsidR="00DE723B" w:rsidRDefault="00DE723B" w:rsidP="00D36F50">
      <w:pPr>
        <w:pStyle w:val="ListParagraph"/>
        <w:numPr>
          <w:ilvl w:val="1"/>
          <w:numId w:val="33"/>
        </w:numPr>
        <w:spacing w:line="240" w:lineRule="auto"/>
      </w:pPr>
      <w:r>
        <w:t>Factory Assembly</w:t>
      </w:r>
      <w:r w:rsidR="0029295C">
        <w:t>.</w:t>
      </w:r>
    </w:p>
    <w:p w14:paraId="57E03985" w14:textId="45FB8042" w:rsidR="00BE0244" w:rsidRDefault="00BE0244" w:rsidP="00D36F50">
      <w:pPr>
        <w:pStyle w:val="ListParagraph"/>
        <w:numPr>
          <w:ilvl w:val="2"/>
          <w:numId w:val="33"/>
        </w:numPr>
        <w:spacing w:line="240" w:lineRule="auto"/>
      </w:pPr>
      <w:r>
        <w:t>Required size for door units, shall be as indicated on the drawings.</w:t>
      </w:r>
    </w:p>
    <w:p w14:paraId="5D062383" w14:textId="3225F2D6" w:rsidR="00BE0244" w:rsidRDefault="00BE0244" w:rsidP="00D36F50">
      <w:pPr>
        <w:pStyle w:val="ListParagraph"/>
        <w:numPr>
          <w:ilvl w:val="2"/>
          <w:numId w:val="33"/>
        </w:numPr>
        <w:spacing w:line="240" w:lineRule="auto"/>
      </w:pPr>
      <w:r>
        <w:t>Complete cutting, fitting, forming, drilling, and grinding of metal before assembly.</w:t>
      </w:r>
    </w:p>
    <w:p w14:paraId="74E1D055" w14:textId="4FFAF684" w:rsidR="00BE0244" w:rsidRDefault="00BE0244" w:rsidP="00D36F50">
      <w:pPr>
        <w:pStyle w:val="ListParagraph"/>
        <w:numPr>
          <w:ilvl w:val="2"/>
          <w:numId w:val="33"/>
        </w:numPr>
        <w:spacing w:line="240" w:lineRule="auto"/>
      </w:pPr>
      <w:r>
        <w:t>All cut edges to be free of burs.</w:t>
      </w:r>
    </w:p>
    <w:p w14:paraId="69CFF7FF" w14:textId="444F089E" w:rsidR="00BE0244" w:rsidRDefault="00BE0244" w:rsidP="00D36F50">
      <w:pPr>
        <w:pStyle w:val="ListParagraph"/>
        <w:numPr>
          <w:ilvl w:val="2"/>
          <w:numId w:val="33"/>
        </w:numPr>
        <w:spacing w:line="240" w:lineRule="auto"/>
      </w:pPr>
      <w:r>
        <w:t>Welding of doors is not acceptable.</w:t>
      </w:r>
    </w:p>
    <w:p w14:paraId="5C1F9C25" w14:textId="089CE9A0" w:rsidR="00BE0244" w:rsidRDefault="00BE0244" w:rsidP="00D36F50">
      <w:pPr>
        <w:pStyle w:val="ListParagraph"/>
        <w:numPr>
          <w:ilvl w:val="2"/>
          <w:numId w:val="33"/>
        </w:numPr>
        <w:spacing w:line="240" w:lineRule="auto"/>
      </w:pPr>
      <w:r>
        <w:t>Maintain continuity of line and accurate relation of planes and angles.</w:t>
      </w:r>
    </w:p>
    <w:p w14:paraId="216028B7" w14:textId="2CC00CB9" w:rsidR="00E239A6" w:rsidRDefault="00BE0244" w:rsidP="00D36F50">
      <w:pPr>
        <w:pStyle w:val="ListParagraph"/>
        <w:numPr>
          <w:ilvl w:val="2"/>
          <w:numId w:val="33"/>
        </w:numPr>
        <w:spacing w:line="240" w:lineRule="auto"/>
      </w:pPr>
      <w:r>
        <w:t>Secure attachments and support at mechanical joints with hairline fit at contact surfaces.</w:t>
      </w:r>
    </w:p>
    <w:p w14:paraId="5EB4D019" w14:textId="1F067A61" w:rsidR="00E239A6" w:rsidRDefault="00E239A6" w:rsidP="00D36F50">
      <w:pPr>
        <w:pStyle w:val="ListParagraph"/>
        <w:numPr>
          <w:ilvl w:val="1"/>
          <w:numId w:val="33"/>
        </w:numPr>
        <w:spacing w:line="240" w:lineRule="auto"/>
      </w:pPr>
      <w:r>
        <w:t>Shop Fabrication</w:t>
      </w:r>
    </w:p>
    <w:p w14:paraId="56919F46" w14:textId="77D5C18E" w:rsidR="00E239A6" w:rsidRDefault="00E239A6" w:rsidP="00D36F50">
      <w:pPr>
        <w:pStyle w:val="ListParagraph"/>
        <w:numPr>
          <w:ilvl w:val="2"/>
          <w:numId w:val="33"/>
        </w:numPr>
        <w:spacing w:line="240" w:lineRule="auto"/>
      </w:pPr>
      <w:r>
        <w:t>All shop fabrication to be completed in accordance with manufacture</w:t>
      </w:r>
      <w:r w:rsidR="00F24D75">
        <w:t>r’</w:t>
      </w:r>
      <w:r>
        <w:t>s process work instructions.</w:t>
      </w:r>
    </w:p>
    <w:p w14:paraId="3DA89D61" w14:textId="0126CB39" w:rsidR="00E239A6" w:rsidRDefault="00E239A6" w:rsidP="009E319B">
      <w:pPr>
        <w:pStyle w:val="ListParagraph"/>
        <w:numPr>
          <w:ilvl w:val="2"/>
          <w:numId w:val="33"/>
        </w:numPr>
        <w:spacing w:line="360" w:lineRule="auto"/>
      </w:pPr>
      <w:r>
        <w:t>Quality control to be performed before leaving each department.</w:t>
      </w:r>
    </w:p>
    <w:p w14:paraId="0CDC3354" w14:textId="68F054FE" w:rsidR="00DE723B" w:rsidRPr="00900859" w:rsidRDefault="00900859" w:rsidP="009E319B">
      <w:pPr>
        <w:pStyle w:val="ListParagraph"/>
        <w:numPr>
          <w:ilvl w:val="0"/>
          <w:numId w:val="33"/>
        </w:numPr>
        <w:spacing w:line="360" w:lineRule="auto"/>
        <w:rPr>
          <w:b/>
        </w:rPr>
      </w:pPr>
      <w:bookmarkStart w:id="9" w:name="Finishes"/>
      <w:bookmarkEnd w:id="9"/>
      <w:r>
        <w:rPr>
          <w:b/>
        </w:rPr>
        <w:t>FINISHES</w:t>
      </w:r>
    </w:p>
    <w:p w14:paraId="6AB65BAA" w14:textId="4623DC03" w:rsidR="00AF2648" w:rsidRDefault="00AF2648" w:rsidP="00D36F50">
      <w:pPr>
        <w:pStyle w:val="ListParagraph"/>
        <w:numPr>
          <w:ilvl w:val="1"/>
          <w:numId w:val="33"/>
        </w:numPr>
        <w:spacing w:line="240" w:lineRule="auto"/>
      </w:pPr>
      <w:r>
        <w:t>Door.</w:t>
      </w:r>
    </w:p>
    <w:p w14:paraId="00B8491A" w14:textId="77777777" w:rsidR="00583695" w:rsidRDefault="00583695" w:rsidP="00583695">
      <w:pPr>
        <w:pStyle w:val="ListParagraph"/>
        <w:numPr>
          <w:ilvl w:val="2"/>
          <w:numId w:val="33"/>
        </w:numPr>
        <w:spacing w:line="240" w:lineRule="auto"/>
      </w:pPr>
      <w:bookmarkStart w:id="10" w:name="_Hlk508194942"/>
      <w:r>
        <w:t>Aluminum Perimeter Frame.</w:t>
      </w:r>
    </w:p>
    <w:p w14:paraId="38D90BCA" w14:textId="77777777" w:rsidR="00583695" w:rsidRDefault="00583695" w:rsidP="00583695">
      <w:pPr>
        <w:pStyle w:val="ListParagraph"/>
        <w:numPr>
          <w:ilvl w:val="3"/>
          <w:numId w:val="33"/>
        </w:numPr>
        <w:spacing w:line="240" w:lineRule="auto"/>
      </w:pPr>
      <w:r>
        <w:t>Anodizing.</w:t>
      </w:r>
    </w:p>
    <w:p w14:paraId="79A617B3" w14:textId="77777777" w:rsidR="00583695" w:rsidRDefault="00583695" w:rsidP="00583695">
      <w:pPr>
        <w:pStyle w:val="ListParagraph"/>
        <w:numPr>
          <w:ilvl w:val="4"/>
          <w:numId w:val="33"/>
        </w:numPr>
        <w:spacing w:line="240" w:lineRule="auto"/>
      </w:pPr>
      <w:r>
        <w:t>Class 1 Anodizing, minimum 0.7 mils thick.</w:t>
      </w:r>
    </w:p>
    <w:p w14:paraId="73E83917" w14:textId="77777777" w:rsidR="00583695" w:rsidRDefault="00583695" w:rsidP="00583695">
      <w:pPr>
        <w:pStyle w:val="ListParagraph"/>
        <w:numPr>
          <w:ilvl w:val="4"/>
          <w:numId w:val="33"/>
        </w:numPr>
        <w:spacing w:line="240" w:lineRule="auto"/>
      </w:pPr>
      <w:r>
        <w:t>Clear 215 R1, AA-M10C12C22A41.</w:t>
      </w:r>
    </w:p>
    <w:p w14:paraId="2C3A10E0" w14:textId="0ADDE9A5" w:rsidR="009F5D9D" w:rsidRPr="005918F3" w:rsidRDefault="009F5D9D" w:rsidP="00AF2648">
      <w:pPr>
        <w:pStyle w:val="ListParagraph"/>
        <w:numPr>
          <w:ilvl w:val="2"/>
          <w:numId w:val="33"/>
        </w:numPr>
        <w:spacing w:line="240" w:lineRule="auto"/>
      </w:pPr>
      <w:r>
        <w:rPr>
          <w:rFonts w:cs="Arial"/>
        </w:rPr>
        <w:t>FRP</w:t>
      </w:r>
      <w:r w:rsidR="0090285D">
        <w:rPr>
          <w:rFonts w:cs="Arial"/>
        </w:rPr>
        <w:t xml:space="preserve"> Face Sheets</w:t>
      </w:r>
    </w:p>
    <w:bookmarkEnd w:id="10"/>
    <w:p w14:paraId="583F54B2" w14:textId="57BEA3C3" w:rsidR="005918F3" w:rsidRPr="005918F3" w:rsidRDefault="00DB22D1" w:rsidP="00AF2648">
      <w:pPr>
        <w:pStyle w:val="ListParagraph"/>
        <w:numPr>
          <w:ilvl w:val="3"/>
          <w:numId w:val="33"/>
        </w:numPr>
        <w:spacing w:line="240" w:lineRule="auto"/>
      </w:pPr>
      <w:r>
        <w:rPr>
          <w:rFonts w:cs="Arial"/>
        </w:rPr>
        <w:t>Stained</w:t>
      </w:r>
    </w:p>
    <w:p w14:paraId="64CD2E68" w14:textId="1A2602EB" w:rsidR="005918F3" w:rsidRPr="007F51F7" w:rsidRDefault="00000000" w:rsidP="00AF2648">
      <w:pPr>
        <w:pStyle w:val="ListParagraph"/>
        <w:numPr>
          <w:ilvl w:val="4"/>
          <w:numId w:val="33"/>
        </w:numPr>
        <w:spacing w:line="240" w:lineRule="auto"/>
        <w:rPr>
          <w:rStyle w:val="Hyperlink"/>
          <w:color w:val="auto"/>
          <w:u w:val="none"/>
        </w:rPr>
      </w:pPr>
      <w:hyperlink r:id="rId10" w:history="1">
        <w:r w:rsidR="00F24D75" w:rsidRPr="00F24D75">
          <w:rPr>
            <w:rStyle w:val="Hyperlink"/>
          </w:rPr>
          <w:t>Color.</w:t>
        </w:r>
      </w:hyperlink>
    </w:p>
    <w:sdt>
      <w:sdtPr>
        <w:rPr>
          <w:highlight w:val="yellow"/>
        </w:rPr>
        <w:alias w:val="Select Stained FRP Color"/>
        <w:tag w:val="Select Stained FRP Color"/>
        <w:id w:val="85040631"/>
        <w:placeholder>
          <w:docPart w:val="55E130E427CD4DAE8946AB12297418B4"/>
        </w:placeholder>
        <w:showingPlcHdr/>
        <w:dropDownList>
          <w:listItem w:value="Choose an item."/>
          <w:listItem w:displayText="None." w:value="None."/>
          <w:listItem w:displayText="American Cherry." w:value="American Cherry."/>
          <w:listItem w:displayText="Dark Cherry." w:value="Dark Cherry."/>
          <w:listItem w:displayText="Dark Walnut." w:value="Dark Walnut."/>
          <w:listItem w:displayText="Light Maple." w:value="Light Maple."/>
        </w:dropDownList>
      </w:sdtPr>
      <w:sdtContent>
        <w:p w14:paraId="32704514" w14:textId="3A65AB1C" w:rsidR="005918F3" w:rsidRPr="007F51F7" w:rsidRDefault="007F51F7" w:rsidP="007F51F7">
          <w:pPr>
            <w:pStyle w:val="ListParagraph"/>
            <w:numPr>
              <w:ilvl w:val="5"/>
              <w:numId w:val="33"/>
            </w:numPr>
            <w:spacing w:line="240" w:lineRule="auto"/>
            <w:rPr>
              <w:highlight w:val="yellow"/>
            </w:rPr>
          </w:pPr>
          <w:r w:rsidRPr="002C0C38">
            <w:rPr>
              <w:rStyle w:val="PlaceholderText"/>
              <w:highlight w:val="yellow"/>
            </w:rPr>
            <w:t>Choose an item.</w:t>
          </w:r>
        </w:p>
      </w:sdtContent>
    </w:sdt>
    <w:p w14:paraId="68211BE7" w14:textId="44D5F826" w:rsidR="005918F3" w:rsidRPr="007D737F" w:rsidRDefault="005918F3" w:rsidP="00AF2648">
      <w:pPr>
        <w:pStyle w:val="ListParagraph"/>
        <w:numPr>
          <w:ilvl w:val="3"/>
          <w:numId w:val="33"/>
        </w:numPr>
        <w:spacing w:line="240" w:lineRule="auto"/>
      </w:pPr>
      <w:r>
        <w:rPr>
          <w:rFonts w:cs="Arial"/>
        </w:rPr>
        <w:t>Painted.</w:t>
      </w:r>
    </w:p>
    <w:p w14:paraId="64A3D5BE" w14:textId="5C2955B8" w:rsidR="00193A69" w:rsidRPr="00E90E0A" w:rsidRDefault="00000000" w:rsidP="00193A69">
      <w:pPr>
        <w:pStyle w:val="ListParagraph"/>
        <w:numPr>
          <w:ilvl w:val="4"/>
          <w:numId w:val="33"/>
        </w:numPr>
        <w:spacing w:line="240" w:lineRule="auto"/>
      </w:pPr>
      <w:hyperlink r:id="rId11" w:history="1">
        <w:r w:rsidR="00F24D75" w:rsidRPr="00F24D75">
          <w:rPr>
            <w:rStyle w:val="Hyperlink"/>
          </w:rPr>
          <w:t>Color.</w:t>
        </w:r>
      </w:hyperlink>
    </w:p>
    <w:p w14:paraId="7C4BB489" w14:textId="77777777" w:rsidR="00193A69" w:rsidRPr="008B7F7E" w:rsidRDefault="00000000" w:rsidP="00193A69">
      <w:pPr>
        <w:pStyle w:val="ListParagraph"/>
        <w:numPr>
          <w:ilvl w:val="4"/>
          <w:numId w:val="33"/>
        </w:numPr>
        <w:spacing w:after="0" w:line="240" w:lineRule="auto"/>
        <w:rPr>
          <w:highlight w:val="yellow"/>
        </w:rPr>
      </w:pPr>
      <w:sdt>
        <w:sdtPr>
          <w:rPr>
            <w:highlight w:val="yellow"/>
          </w:rPr>
          <w:alias w:val="Select Painted FRP Color"/>
          <w:tag w:val="Select Painted FRP Color"/>
          <w:id w:val="366575278"/>
          <w:placeholder>
            <w:docPart w:val="5AC57827348C4A37A03793E6F0A68A59"/>
          </w:placeholder>
          <w:showingPlcHdr/>
          <w:dropDownList>
            <w:listItem w:value="Choose an item."/>
            <w:listItem w:displayText="Primed Only." w:value="Primed Only."/>
            <w:listItem w:displayText="Beige" w:value="Beige"/>
            <w:listItem w:displayText="Black" w:value="Black"/>
            <w:listItem w:displayText="Blue" w:value="Blue"/>
            <w:listItem w:displayText="Boysenberry" w:value="Boysenberry"/>
            <w:listItem w:displayText="Brick Red" w:value="Brick Red"/>
            <w:listItem w:displayText="Dark Grey" w:value="Dark Grey"/>
            <w:listItem w:displayText="Desert Sand" w:value="Desert Sand"/>
            <w:listItem w:displayText="Dk. Bronze" w:value="Dk. Bronze"/>
            <w:listItem w:displayText="Hartford Green" w:value="Hartford Green"/>
            <w:listItem w:displayText="Light Grey" w:value="Light Grey"/>
            <w:listItem w:displayText="Military Blue" w:value="Military Blue"/>
            <w:listItem w:displayText="Red" w:value="Red"/>
            <w:listItem w:displayText="Sage Brown" w:value="Sage Brown"/>
            <w:listItem w:displayText="Seawolf" w:value="Seawolf"/>
            <w:listItem w:displayText="Slate Grey" w:value="Slate Grey"/>
            <w:listItem w:displayText="Bone White" w:value="Bone White"/>
            <w:listItem w:displayText="Crystal (Clear Anodized Match)" w:value="Crystal (Clear Anodized Match)"/>
            <w:listItem w:displayText="Champagne" w:value="Champagne"/>
            <w:listItem w:displayText="Light Bronze" w:value="Light Bronze"/>
            <w:listItem w:displayText="Medium Bronze" w:value="Medium Bronze"/>
            <w:listItem w:displayText="Chestnut" w:value="Chestnut"/>
            <w:listItem w:displayText="Mahogany" w:value="Mahogany"/>
            <w:listItem w:displayText="Oak" w:value="Oak"/>
            <w:listItem w:displayText="Teak" w:value="Teak"/>
            <w:listItem w:displayText="Walnut" w:value="Walnut"/>
            <w:listItem w:displayText="Dark Walnut" w:value="Dark Walnut"/>
            <w:listItem w:displayText="American Cherry" w:value="American Cherry"/>
            <w:listItem w:displayText="Dark Cherry" w:value="Dark Cherry"/>
            <w:listItem w:displayText="Light Maple" w:value="Light Maple"/>
            <w:listItem w:displayText="Dark Maple" w:value="Dark Maple"/>
          </w:dropDownList>
        </w:sdtPr>
        <w:sdtContent>
          <w:r w:rsidR="00193A69" w:rsidRPr="008B7F7E">
            <w:rPr>
              <w:rStyle w:val="PlaceholderText"/>
              <w:highlight w:val="yellow"/>
            </w:rPr>
            <w:t>Choose an item.</w:t>
          </w:r>
        </w:sdtContent>
      </w:sdt>
    </w:p>
    <w:p w14:paraId="7F59D5CA" w14:textId="77777777" w:rsidR="00193A69" w:rsidRDefault="00193A69" w:rsidP="00193A69">
      <w:pPr>
        <w:pStyle w:val="ListParagraph"/>
        <w:numPr>
          <w:ilvl w:val="4"/>
          <w:numId w:val="33"/>
        </w:numPr>
        <w:spacing w:line="360" w:lineRule="auto"/>
      </w:pPr>
      <w:r>
        <w:t>Custom colors available consult manufacturer.</w:t>
      </w:r>
    </w:p>
    <w:p w14:paraId="7F4E19EC" w14:textId="12258296" w:rsidR="00663A4D" w:rsidRDefault="00900859" w:rsidP="00193A69">
      <w:pPr>
        <w:pStyle w:val="ListParagraph"/>
        <w:numPr>
          <w:ilvl w:val="0"/>
          <w:numId w:val="33"/>
        </w:numPr>
        <w:spacing w:line="360" w:lineRule="auto"/>
        <w:rPr>
          <w:b/>
        </w:rPr>
      </w:pPr>
      <w:r>
        <w:rPr>
          <w:b/>
        </w:rPr>
        <w:t>ACCESSORIES</w:t>
      </w:r>
    </w:p>
    <w:p w14:paraId="409AFCDA" w14:textId="77777777" w:rsidR="002C0DB2" w:rsidRDefault="002C0DB2" w:rsidP="002C0DB2">
      <w:pPr>
        <w:pStyle w:val="ListParagraph"/>
        <w:numPr>
          <w:ilvl w:val="1"/>
          <w:numId w:val="33"/>
        </w:numPr>
        <w:spacing w:line="240" w:lineRule="auto"/>
      </w:pPr>
      <w:r>
        <w:t>Vision Lites</w:t>
      </w:r>
    </w:p>
    <w:p w14:paraId="14E30CD7" w14:textId="77777777" w:rsidR="002C0DB2" w:rsidRDefault="002C0DB2" w:rsidP="002C0DB2">
      <w:pPr>
        <w:pStyle w:val="ListParagraph"/>
        <w:numPr>
          <w:ilvl w:val="2"/>
          <w:numId w:val="33"/>
        </w:numPr>
        <w:spacing w:line="240" w:lineRule="auto"/>
        <w:ind w:left="1332"/>
      </w:pPr>
      <w:r>
        <w:t>14” x 9” Thermoplastic vulcanizates gasket with 1/4” acrylic, clear.</w:t>
      </w:r>
    </w:p>
    <w:p w14:paraId="65705F2F" w14:textId="77777777" w:rsidR="002C0DB2" w:rsidRDefault="002C0DB2" w:rsidP="002C0DB2">
      <w:pPr>
        <w:pStyle w:val="ListParagraph"/>
        <w:numPr>
          <w:ilvl w:val="2"/>
          <w:numId w:val="33"/>
        </w:numPr>
        <w:spacing w:line="240" w:lineRule="auto"/>
        <w:ind w:left="1332"/>
      </w:pPr>
      <w:r>
        <w:t>15” Round thermoplastic vulcanizates gasket with 1/4” acrylic, clear.</w:t>
      </w:r>
    </w:p>
    <w:p w14:paraId="6A453364" w14:textId="77777777" w:rsidR="005F42A0" w:rsidRDefault="005F42A0" w:rsidP="005F42A0">
      <w:pPr>
        <w:pStyle w:val="ListParagraph"/>
        <w:spacing w:line="240" w:lineRule="auto"/>
        <w:ind w:left="2736"/>
      </w:pPr>
    </w:p>
    <w:p w14:paraId="3D32E5EB" w14:textId="2A86FE56" w:rsidR="00BE57BC" w:rsidRDefault="00F24D75" w:rsidP="00D36F50">
      <w:pPr>
        <w:pStyle w:val="ListParagraph"/>
        <w:numPr>
          <w:ilvl w:val="1"/>
          <w:numId w:val="33"/>
        </w:numPr>
        <w:spacing w:line="240" w:lineRule="auto"/>
      </w:pPr>
      <w:r w:rsidRPr="00F24D75">
        <w:t>H</w:t>
      </w:r>
      <w:r>
        <w:t>ardware.</w:t>
      </w:r>
    </w:p>
    <w:p w14:paraId="35278A00" w14:textId="2C5C7A81" w:rsidR="00BE57BC" w:rsidRDefault="00BE57BC" w:rsidP="00D36F50">
      <w:pPr>
        <w:pStyle w:val="ListParagraph"/>
        <w:numPr>
          <w:ilvl w:val="2"/>
          <w:numId w:val="33"/>
        </w:numPr>
        <w:spacing w:line="240" w:lineRule="auto"/>
      </w:pPr>
      <w:r>
        <w:t xml:space="preserve">Pre-machine doors in accordance with templates from specified hardware </w:t>
      </w:r>
      <w:r w:rsidR="00F24D75">
        <w:t>manufacturers</w:t>
      </w:r>
      <w:r>
        <w:t xml:space="preserve"> and hardware schedule.</w:t>
      </w:r>
    </w:p>
    <w:p w14:paraId="79255CC7" w14:textId="47C2075D" w:rsidR="00BE57BC" w:rsidRDefault="00BE57BC" w:rsidP="00D36F50">
      <w:pPr>
        <w:pStyle w:val="ListParagraph"/>
        <w:numPr>
          <w:ilvl w:val="2"/>
          <w:numId w:val="33"/>
        </w:numPr>
        <w:spacing w:line="240" w:lineRule="auto"/>
      </w:pPr>
      <w:r>
        <w:t>Factory install hardware.</w:t>
      </w:r>
    </w:p>
    <w:p w14:paraId="79A153CC" w14:textId="0FA270D4" w:rsidR="00BE57BC" w:rsidRDefault="00BE57BC" w:rsidP="00D36F50">
      <w:pPr>
        <w:pStyle w:val="ListParagraph"/>
        <w:numPr>
          <w:ilvl w:val="2"/>
          <w:numId w:val="33"/>
        </w:numPr>
        <w:spacing w:line="240" w:lineRule="auto"/>
      </w:pPr>
      <w:r>
        <w:t>Hardware Schedule.</w:t>
      </w:r>
    </w:p>
    <w:p w14:paraId="65CF336E" w14:textId="5A61F02D" w:rsidR="00D62A7E" w:rsidRPr="00B97314" w:rsidRDefault="00B97314" w:rsidP="00D36F50">
      <w:pPr>
        <w:pStyle w:val="ListParagraph"/>
        <w:numPr>
          <w:ilvl w:val="3"/>
          <w:numId w:val="33"/>
        </w:numPr>
        <w:spacing w:line="240" w:lineRule="auto"/>
      </w:pPr>
      <w:r w:rsidRPr="00B97314">
        <w:t>ABH 8500 Gravity Pivot Set</w:t>
      </w:r>
    </w:p>
    <w:p w14:paraId="6C176C82" w14:textId="661AD945" w:rsidR="000B66E1" w:rsidRPr="000B66E1" w:rsidRDefault="000B66E1" w:rsidP="000B66E1">
      <w:pPr>
        <w:spacing w:line="240" w:lineRule="auto"/>
        <w:rPr>
          <w:b/>
        </w:rPr>
      </w:pPr>
      <w:r w:rsidRPr="000B66E1">
        <w:rPr>
          <w:b/>
        </w:rPr>
        <w:t>PART 3</w:t>
      </w:r>
      <w:r>
        <w:rPr>
          <w:b/>
        </w:rPr>
        <w:t xml:space="preserve"> EXECUTION</w:t>
      </w:r>
    </w:p>
    <w:p w14:paraId="4B2B39C7" w14:textId="164F7C0C" w:rsidR="00A31146" w:rsidRPr="00A31146" w:rsidRDefault="00A31146" w:rsidP="000B66E1">
      <w:pPr>
        <w:pStyle w:val="ListParagraph"/>
        <w:numPr>
          <w:ilvl w:val="0"/>
          <w:numId w:val="35"/>
        </w:numPr>
        <w:spacing w:line="240" w:lineRule="auto"/>
      </w:pPr>
      <w:r>
        <w:rPr>
          <w:b/>
        </w:rPr>
        <w:t>EXAMINATION</w:t>
      </w:r>
    </w:p>
    <w:p w14:paraId="02569F78" w14:textId="1FC0E5AB" w:rsidR="00A31146" w:rsidRDefault="00A31146" w:rsidP="00A31146">
      <w:pPr>
        <w:pStyle w:val="ListParagraph"/>
        <w:numPr>
          <w:ilvl w:val="1"/>
          <w:numId w:val="35"/>
        </w:numPr>
        <w:spacing w:line="240" w:lineRule="auto"/>
      </w:pPr>
      <w:r>
        <w:t>Examine areas to receive doors.</w:t>
      </w:r>
    </w:p>
    <w:p w14:paraId="46378233" w14:textId="4916A8A6" w:rsidR="00A31146" w:rsidRDefault="00A31146" w:rsidP="00A31146">
      <w:pPr>
        <w:pStyle w:val="ListParagraph"/>
        <w:numPr>
          <w:ilvl w:val="1"/>
          <w:numId w:val="35"/>
        </w:numPr>
        <w:spacing w:line="240" w:lineRule="auto"/>
      </w:pPr>
      <w:r>
        <w:t>Notify architect of conditions that would adversely affect installation or subsequent use.</w:t>
      </w:r>
    </w:p>
    <w:p w14:paraId="0550D388" w14:textId="6A39FE21" w:rsidR="00A31146" w:rsidRPr="00A31146" w:rsidRDefault="00A31146" w:rsidP="00504198">
      <w:pPr>
        <w:pStyle w:val="ListParagraph"/>
        <w:numPr>
          <w:ilvl w:val="1"/>
          <w:numId w:val="35"/>
        </w:numPr>
        <w:spacing w:line="360" w:lineRule="auto"/>
      </w:pPr>
      <w:r>
        <w:t>Do no</w:t>
      </w:r>
      <w:r w:rsidR="00C609C6">
        <w:t>t</w:t>
      </w:r>
      <w:r>
        <w:t xml:space="preserve"> proceed with installation until unsatisfactory conditions are corrected.</w:t>
      </w:r>
    </w:p>
    <w:p w14:paraId="359F05A0" w14:textId="04DBF388" w:rsidR="00A31146" w:rsidRPr="00A31146" w:rsidRDefault="00A31146" w:rsidP="000B66E1">
      <w:pPr>
        <w:pStyle w:val="ListParagraph"/>
        <w:numPr>
          <w:ilvl w:val="0"/>
          <w:numId w:val="35"/>
        </w:numPr>
        <w:spacing w:line="240" w:lineRule="auto"/>
      </w:pPr>
      <w:r>
        <w:rPr>
          <w:b/>
        </w:rPr>
        <w:t>PREPARATION</w:t>
      </w:r>
    </w:p>
    <w:p w14:paraId="0D3BD183" w14:textId="5DE35DB1" w:rsidR="00A31146" w:rsidRPr="00A31146" w:rsidRDefault="00A31146" w:rsidP="00504198">
      <w:pPr>
        <w:pStyle w:val="ListParagraph"/>
        <w:numPr>
          <w:ilvl w:val="1"/>
          <w:numId w:val="35"/>
        </w:numPr>
        <w:spacing w:line="360" w:lineRule="auto"/>
      </w:pPr>
      <w:r>
        <w:t>Ensure openings to receive frames are plumb, level, square, and in tolerance.</w:t>
      </w:r>
    </w:p>
    <w:p w14:paraId="4929B0DC" w14:textId="768E3AF8" w:rsidR="00A31146" w:rsidRPr="00A31146" w:rsidRDefault="00A31146" w:rsidP="000B66E1">
      <w:pPr>
        <w:pStyle w:val="ListParagraph"/>
        <w:numPr>
          <w:ilvl w:val="0"/>
          <w:numId w:val="35"/>
        </w:numPr>
        <w:spacing w:line="240" w:lineRule="auto"/>
      </w:pPr>
      <w:r>
        <w:rPr>
          <w:b/>
        </w:rPr>
        <w:t>ERECTION</w:t>
      </w:r>
    </w:p>
    <w:p w14:paraId="77DF9E37" w14:textId="1A551427" w:rsidR="00A31146" w:rsidRDefault="00A31146" w:rsidP="00A31146">
      <w:pPr>
        <w:pStyle w:val="ListParagraph"/>
        <w:numPr>
          <w:ilvl w:val="1"/>
          <w:numId w:val="35"/>
        </w:numPr>
        <w:spacing w:line="240" w:lineRule="auto"/>
      </w:pPr>
      <w:r>
        <w:t xml:space="preserve">Install doors in accordance with </w:t>
      </w:r>
      <w:r w:rsidR="004B7F54">
        <w:t>manufacturer’s</w:t>
      </w:r>
      <w:r>
        <w:t xml:space="preserve"> instructions.</w:t>
      </w:r>
    </w:p>
    <w:p w14:paraId="7172E090" w14:textId="3756DD26" w:rsidR="00A31146" w:rsidRDefault="00A31146" w:rsidP="00A31146">
      <w:pPr>
        <w:pStyle w:val="ListParagraph"/>
        <w:numPr>
          <w:ilvl w:val="1"/>
          <w:numId w:val="35"/>
        </w:numPr>
        <w:spacing w:line="240" w:lineRule="auto"/>
      </w:pPr>
      <w:r>
        <w:t>Install doors plumb, level, square, true to line, and without warp or rack.</w:t>
      </w:r>
    </w:p>
    <w:p w14:paraId="1A6ECA4F" w14:textId="402416A6" w:rsidR="00A31146" w:rsidRDefault="00A31146" w:rsidP="00A31146">
      <w:pPr>
        <w:pStyle w:val="ListParagraph"/>
        <w:numPr>
          <w:ilvl w:val="1"/>
          <w:numId w:val="35"/>
        </w:numPr>
        <w:spacing w:line="240" w:lineRule="auto"/>
      </w:pPr>
      <w:r>
        <w:t>Anchor frames securely in place.</w:t>
      </w:r>
    </w:p>
    <w:p w14:paraId="33B76AF0" w14:textId="2F7298DA" w:rsidR="00A31146" w:rsidRDefault="00A31146" w:rsidP="00510DBD">
      <w:pPr>
        <w:pStyle w:val="ListParagraph"/>
        <w:numPr>
          <w:ilvl w:val="1"/>
          <w:numId w:val="35"/>
        </w:numPr>
        <w:spacing w:line="240" w:lineRule="auto"/>
      </w:pPr>
      <w:r>
        <w:t>Separate aluminum from other metal surfaces with bituminous coatings or other means approved by architect.</w:t>
      </w:r>
    </w:p>
    <w:p w14:paraId="4DB4FFF8" w14:textId="0869EFCA" w:rsidR="00A31146" w:rsidRDefault="00A31146" w:rsidP="00A31146">
      <w:pPr>
        <w:pStyle w:val="ListParagraph"/>
        <w:numPr>
          <w:ilvl w:val="1"/>
          <w:numId w:val="35"/>
        </w:numPr>
        <w:spacing w:line="240" w:lineRule="auto"/>
      </w:pPr>
      <w:r>
        <w:t xml:space="preserve">Repair minor damages to finish in accordance with </w:t>
      </w:r>
      <w:r w:rsidR="004B7F54">
        <w:t>manufacturer’s</w:t>
      </w:r>
      <w:r>
        <w:t xml:space="preserve"> instructions and as approved by architect.</w:t>
      </w:r>
    </w:p>
    <w:p w14:paraId="7CF6AC1C" w14:textId="7737F264" w:rsidR="00A31146" w:rsidRDefault="00A31146" w:rsidP="00504198">
      <w:pPr>
        <w:pStyle w:val="ListParagraph"/>
        <w:numPr>
          <w:ilvl w:val="1"/>
          <w:numId w:val="35"/>
        </w:numPr>
        <w:spacing w:line="360" w:lineRule="auto"/>
      </w:pPr>
      <w:r>
        <w:t>Remove and replace damaged components that cannot be successfully repaired as determined by architect.</w:t>
      </w:r>
    </w:p>
    <w:p w14:paraId="385AEC27" w14:textId="0FAA7A93" w:rsidR="00A31146" w:rsidRPr="00A31146" w:rsidRDefault="00A31146" w:rsidP="00A31146">
      <w:pPr>
        <w:pStyle w:val="ListParagraph"/>
        <w:numPr>
          <w:ilvl w:val="0"/>
          <w:numId w:val="35"/>
        </w:numPr>
        <w:spacing w:line="240" w:lineRule="auto"/>
      </w:pPr>
      <w:r>
        <w:rPr>
          <w:b/>
        </w:rPr>
        <w:t>FIELD QUALITY CONTROL</w:t>
      </w:r>
    </w:p>
    <w:p w14:paraId="669C9498" w14:textId="0D86BA98" w:rsidR="00A31146" w:rsidRDefault="00A31146" w:rsidP="00A31146">
      <w:pPr>
        <w:pStyle w:val="ListParagraph"/>
        <w:numPr>
          <w:ilvl w:val="1"/>
          <w:numId w:val="35"/>
        </w:numPr>
        <w:spacing w:line="240" w:lineRule="auto"/>
      </w:pPr>
      <w:r>
        <w:t>Manufacture</w:t>
      </w:r>
      <w:r w:rsidR="008672C4">
        <w:t>r</w:t>
      </w:r>
      <w:r>
        <w:t>’s Field Services.</w:t>
      </w:r>
    </w:p>
    <w:p w14:paraId="5E141F4B" w14:textId="28F2979B" w:rsidR="00A31146" w:rsidRPr="00A31146" w:rsidRDefault="004B7F54" w:rsidP="00504198">
      <w:pPr>
        <w:pStyle w:val="ListParagraph"/>
        <w:numPr>
          <w:ilvl w:val="2"/>
          <w:numId w:val="35"/>
        </w:numPr>
        <w:spacing w:line="360" w:lineRule="auto"/>
      </w:pPr>
      <w:r>
        <w:lastRenderedPageBreak/>
        <w:t>Manufacturer’s</w:t>
      </w:r>
      <w:r w:rsidR="00A31146">
        <w:t xml:space="preserve"> representative shall provide technical assistance and guidance for installation of doors.</w:t>
      </w:r>
    </w:p>
    <w:p w14:paraId="5B894AE2" w14:textId="2195A07C" w:rsidR="00A31146" w:rsidRPr="00A31146" w:rsidRDefault="00A31146" w:rsidP="000B66E1">
      <w:pPr>
        <w:pStyle w:val="ListParagraph"/>
        <w:numPr>
          <w:ilvl w:val="0"/>
          <w:numId w:val="35"/>
        </w:numPr>
        <w:spacing w:line="240" w:lineRule="auto"/>
      </w:pPr>
      <w:r>
        <w:rPr>
          <w:b/>
        </w:rPr>
        <w:t>ADJUSTING</w:t>
      </w:r>
    </w:p>
    <w:p w14:paraId="043A7B2F" w14:textId="63124BA2" w:rsidR="00A31146" w:rsidRPr="00A31146" w:rsidRDefault="00A31146" w:rsidP="00504198">
      <w:pPr>
        <w:pStyle w:val="ListParagraph"/>
        <w:numPr>
          <w:ilvl w:val="1"/>
          <w:numId w:val="35"/>
        </w:numPr>
        <w:spacing w:line="360" w:lineRule="auto"/>
      </w:pPr>
      <w:r>
        <w:t xml:space="preserve">Adjust doors, </w:t>
      </w:r>
      <w:r w:rsidR="00510DBD">
        <w:t xml:space="preserve">and </w:t>
      </w:r>
      <w:r>
        <w:t>hinges for smooth operation without binding.</w:t>
      </w:r>
    </w:p>
    <w:p w14:paraId="5E484A19" w14:textId="4297BFD3" w:rsidR="00A31146" w:rsidRPr="00A31146" w:rsidRDefault="00A31146" w:rsidP="000B66E1">
      <w:pPr>
        <w:pStyle w:val="ListParagraph"/>
        <w:numPr>
          <w:ilvl w:val="0"/>
          <w:numId w:val="35"/>
        </w:numPr>
        <w:spacing w:line="240" w:lineRule="auto"/>
      </w:pPr>
      <w:r>
        <w:rPr>
          <w:b/>
        </w:rPr>
        <w:t>CLEANING</w:t>
      </w:r>
    </w:p>
    <w:p w14:paraId="52A6DDF7" w14:textId="750EFE34" w:rsidR="00A31146" w:rsidRDefault="00A31146" w:rsidP="00A31146">
      <w:pPr>
        <w:pStyle w:val="ListParagraph"/>
        <w:numPr>
          <w:ilvl w:val="1"/>
          <w:numId w:val="35"/>
        </w:numPr>
        <w:spacing w:line="240" w:lineRule="auto"/>
      </w:pPr>
      <w:r>
        <w:t>Clean doors promptly after installation in accordance with manufacturer’s instructions.</w:t>
      </w:r>
    </w:p>
    <w:p w14:paraId="5B3B0900" w14:textId="3AF75BC2" w:rsidR="00A31146" w:rsidRDefault="00A31146" w:rsidP="00504198">
      <w:pPr>
        <w:pStyle w:val="ListParagraph"/>
        <w:numPr>
          <w:ilvl w:val="1"/>
          <w:numId w:val="35"/>
        </w:numPr>
        <w:spacing w:line="360" w:lineRule="auto"/>
      </w:pPr>
      <w:r>
        <w:t>Do not use harsh cleaning materials or methods that would damage finish.</w:t>
      </w:r>
    </w:p>
    <w:p w14:paraId="3E87F014" w14:textId="3EAD1559" w:rsidR="00A31146" w:rsidRPr="00A31146" w:rsidRDefault="00A31146" w:rsidP="00A31146">
      <w:pPr>
        <w:pStyle w:val="ListParagraph"/>
        <w:numPr>
          <w:ilvl w:val="0"/>
          <w:numId w:val="35"/>
        </w:numPr>
        <w:spacing w:line="240" w:lineRule="auto"/>
      </w:pPr>
      <w:r>
        <w:rPr>
          <w:b/>
        </w:rPr>
        <w:t>PROTECTION</w:t>
      </w:r>
    </w:p>
    <w:p w14:paraId="1118D1EC" w14:textId="73A1E930" w:rsidR="00A31146" w:rsidRDefault="00A31146" w:rsidP="00A31146">
      <w:pPr>
        <w:pStyle w:val="ListParagraph"/>
        <w:numPr>
          <w:ilvl w:val="1"/>
          <w:numId w:val="35"/>
        </w:numPr>
        <w:spacing w:line="240" w:lineRule="auto"/>
      </w:pPr>
      <w:r>
        <w:t>Protect installed doors to ensure that, except for normal weathering, doors will be without damage or deterioration at time of substantial completion.</w:t>
      </w:r>
    </w:p>
    <w:p w14:paraId="257BDE49" w14:textId="667D7115" w:rsidR="00A31146" w:rsidRDefault="00A31146" w:rsidP="00A31146">
      <w:pPr>
        <w:spacing w:line="240" w:lineRule="auto"/>
      </w:pPr>
    </w:p>
    <w:p w14:paraId="7568312E" w14:textId="6782CD0A" w:rsidR="006933F1" w:rsidRPr="006933F1" w:rsidRDefault="006933F1" w:rsidP="006933F1">
      <w:pPr>
        <w:spacing w:line="240" w:lineRule="auto"/>
        <w:jc w:val="center"/>
        <w:rPr>
          <w:b/>
        </w:rPr>
      </w:pPr>
      <w:r>
        <w:rPr>
          <w:b/>
        </w:rPr>
        <w:t>END OF SECTION</w:t>
      </w:r>
    </w:p>
    <w:p w14:paraId="1F1F2408" w14:textId="0F307A43" w:rsidR="008D6081" w:rsidRPr="008D6081" w:rsidRDefault="008D6081" w:rsidP="00D36F50">
      <w:pPr>
        <w:spacing w:line="240" w:lineRule="auto"/>
      </w:pPr>
    </w:p>
    <w:p w14:paraId="2288C554" w14:textId="7684AEC7" w:rsidR="008D6081" w:rsidRPr="008D6081" w:rsidRDefault="008D6081" w:rsidP="00D36F50">
      <w:pPr>
        <w:pStyle w:val="ListParagraph"/>
        <w:spacing w:line="240" w:lineRule="auto"/>
        <w:ind w:left="1440"/>
      </w:pPr>
    </w:p>
    <w:p w14:paraId="6DD461C2" w14:textId="68D6F294" w:rsidR="00ED5DD0" w:rsidRPr="008D6081" w:rsidRDefault="00ED5DD0" w:rsidP="00CD32A4">
      <w:pPr>
        <w:pStyle w:val="ListParagraph"/>
        <w:spacing w:line="240" w:lineRule="auto"/>
        <w:ind w:left="1008"/>
      </w:pPr>
    </w:p>
    <w:sectPr w:rsidR="00ED5DD0" w:rsidRPr="008D6081" w:rsidSect="006A0FAA">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C082C" w14:textId="77777777" w:rsidR="00CF6C04" w:rsidRDefault="00CF6C04" w:rsidP="00D31680">
      <w:pPr>
        <w:spacing w:after="0" w:line="240" w:lineRule="auto"/>
      </w:pPr>
      <w:r>
        <w:separator/>
      </w:r>
    </w:p>
  </w:endnote>
  <w:endnote w:type="continuationSeparator" w:id="0">
    <w:p w14:paraId="1EE2193E" w14:textId="77777777" w:rsidR="00CF6C04" w:rsidRDefault="00CF6C04" w:rsidP="00D3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2062F" w14:textId="6CD20E36" w:rsidR="00D31680" w:rsidRDefault="00317CC4">
    <w:pPr>
      <w:pStyle w:val="Footer"/>
    </w:pPr>
    <w:r>
      <w:fldChar w:fldCharType="begin"/>
    </w:r>
    <w:r>
      <w:instrText xml:space="preserve"> DATE \@ "yyyy-MM-dd" </w:instrText>
    </w:r>
    <w:r>
      <w:fldChar w:fldCharType="separate"/>
    </w:r>
    <w:r w:rsidR="002C0DB2">
      <w:rPr>
        <w:noProof/>
      </w:rPr>
      <w:t>2024-06-17</w:t>
    </w:r>
    <w:r>
      <w:fldChar w:fldCharType="end"/>
    </w:r>
    <w:r w:rsidR="00D31680">
      <w:ptab w:relativeTo="margin" w:alignment="center" w:leader="none"/>
    </w:r>
    <w:r w:rsidR="00D31680">
      <w:ptab w:relativeTo="margin" w:alignment="right" w:leader="none"/>
    </w:r>
    <w:r w:rsidR="00D31680">
      <w:fldChar w:fldCharType="begin"/>
    </w:r>
    <w:r w:rsidR="00D31680">
      <w:instrText xml:space="preserve"> PAGE   \* MERGEFORMAT </w:instrText>
    </w:r>
    <w:r w:rsidR="00D31680">
      <w:fldChar w:fldCharType="separate"/>
    </w:r>
    <w:r w:rsidR="00D31680">
      <w:rPr>
        <w:noProof/>
      </w:rPr>
      <w:t>1</w:t>
    </w:r>
    <w:r w:rsidR="00D316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47C94" w14:textId="77777777" w:rsidR="00CF6C04" w:rsidRDefault="00CF6C04" w:rsidP="00D31680">
      <w:pPr>
        <w:spacing w:after="0" w:line="240" w:lineRule="auto"/>
      </w:pPr>
      <w:r>
        <w:separator/>
      </w:r>
    </w:p>
  </w:footnote>
  <w:footnote w:type="continuationSeparator" w:id="0">
    <w:p w14:paraId="313EE462" w14:textId="77777777" w:rsidR="00CF6C04" w:rsidRDefault="00CF6C04" w:rsidP="00D31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769E4"/>
    <w:multiLevelType w:val="hybridMultilevel"/>
    <w:tmpl w:val="319EC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921419"/>
    <w:multiLevelType w:val="multilevel"/>
    <w:tmpl w:val="0DD4CA02"/>
    <w:numStyleLink w:val="CSI"/>
  </w:abstractNum>
  <w:abstractNum w:abstractNumId="2" w15:restartNumberingAfterBreak="0">
    <w:nsid w:val="061B60D2"/>
    <w:multiLevelType w:val="multilevel"/>
    <w:tmpl w:val="C0C87496"/>
    <w:lvl w:ilvl="0">
      <w:start w:val="1"/>
      <w:numFmt w:val="decimalZero"/>
      <w:lvlText w:val="1.%1"/>
      <w:lvlJc w:val="left"/>
      <w:pPr>
        <w:ind w:left="576" w:hanging="576"/>
      </w:pPr>
      <w:rPr>
        <w:rFonts w:ascii="Arial" w:hAnsi="Arial" w:hint="default"/>
        <w:b/>
        <w:i w:val="0"/>
        <w:caps/>
        <w:color w:val="auto"/>
        <w:sz w:val="20"/>
      </w:rPr>
    </w:lvl>
    <w:lvl w:ilvl="1">
      <w:start w:val="3"/>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tabs>
          <w:tab w:val="num" w:pos="2880"/>
        </w:tabs>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3600" w:hanging="432"/>
      </w:pPr>
      <w:rPr>
        <w:rFonts w:hint="default"/>
      </w:rPr>
    </w:lvl>
    <w:lvl w:ilvl="8">
      <w:start w:val="1"/>
      <w:numFmt w:val="lowerRoman"/>
      <w:lvlText w:val="%9."/>
      <w:lvlJc w:val="left"/>
      <w:pPr>
        <w:ind w:left="4032" w:hanging="432"/>
      </w:pPr>
      <w:rPr>
        <w:rFonts w:hint="default"/>
      </w:rPr>
    </w:lvl>
  </w:abstractNum>
  <w:abstractNum w:abstractNumId="3" w15:restartNumberingAfterBreak="0">
    <w:nsid w:val="0D786EC1"/>
    <w:multiLevelType w:val="multilevel"/>
    <w:tmpl w:val="70B405FE"/>
    <w:styleLink w:val="CSISection3"/>
    <w:lvl w:ilvl="0">
      <w:start w:val="1"/>
      <w:numFmt w:val="decimalZero"/>
      <w:lvlText w:val="3.%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ind w:left="3168" w:hanging="432"/>
      </w:pPr>
      <w:rPr>
        <w:rFonts w:ascii="Arial" w:hAnsi="Arial" w:hint="default"/>
        <w:sz w:val="20"/>
      </w:rPr>
    </w:lvl>
    <w:lvl w:ilvl="7">
      <w:start w:val="1"/>
      <w:numFmt w:val="lowerLetter"/>
      <w:lvlText w:val="%8."/>
      <w:lvlJc w:val="left"/>
      <w:pPr>
        <w:ind w:left="4032" w:hanging="864"/>
      </w:pPr>
      <w:rPr>
        <w:rFonts w:ascii="Arial" w:hAnsi="Arial" w:hint="default"/>
        <w:sz w:val="20"/>
      </w:rPr>
    </w:lvl>
    <w:lvl w:ilvl="8">
      <w:start w:val="1"/>
      <w:numFmt w:val="decimal"/>
      <w:lvlText w:val="%9."/>
      <w:lvlJc w:val="left"/>
      <w:pPr>
        <w:ind w:left="4464" w:hanging="432"/>
      </w:pPr>
      <w:rPr>
        <w:rFonts w:ascii="Arial" w:hAnsi="Arial" w:hint="default"/>
        <w:sz w:val="20"/>
      </w:rPr>
    </w:lvl>
  </w:abstractNum>
  <w:abstractNum w:abstractNumId="4" w15:restartNumberingAfterBreak="0">
    <w:nsid w:val="0E2F63AB"/>
    <w:multiLevelType w:val="multilevel"/>
    <w:tmpl w:val="A6E09394"/>
    <w:numStyleLink w:val="CSISection2"/>
  </w:abstractNum>
  <w:abstractNum w:abstractNumId="5" w15:restartNumberingAfterBreak="0">
    <w:nsid w:val="0ED93FB1"/>
    <w:multiLevelType w:val="multilevel"/>
    <w:tmpl w:val="A6E09394"/>
    <w:styleLink w:val="CSISection2"/>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6" w15:restartNumberingAfterBreak="0">
    <w:nsid w:val="14EA125F"/>
    <w:multiLevelType w:val="multilevel"/>
    <w:tmpl w:val="A18E53A4"/>
    <w:lvl w:ilvl="0">
      <w:start w:val="1"/>
      <w:numFmt w:val="decimalZero"/>
      <w:lvlText w:val="1.%1"/>
      <w:lvlJc w:val="left"/>
      <w:pPr>
        <w:ind w:left="576" w:hanging="576"/>
      </w:pPr>
      <w:rPr>
        <w:rFonts w:ascii="Arial" w:hAnsi="Arial" w:hint="default"/>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hint="default"/>
      </w:rPr>
    </w:lvl>
    <w:lvl w:ilvl="3">
      <w:start w:val="1"/>
      <w:numFmt w:val="lowerLetter"/>
      <w:lvlText w:val="%4."/>
      <w:lvlJc w:val="left"/>
      <w:pPr>
        <w:tabs>
          <w:tab w:val="num" w:pos="2880"/>
        </w:tabs>
        <w:ind w:left="1872" w:hanging="432"/>
      </w:pPr>
      <w:rPr>
        <w:rFonts w:hint="default"/>
      </w:rPr>
    </w:lvl>
    <w:lvl w:ilvl="4">
      <w:start w:val="1"/>
      <w:numFmt w:val="decimal"/>
      <w:lvlText w:val="%5)"/>
      <w:lvlJc w:val="left"/>
      <w:pPr>
        <w:tabs>
          <w:tab w:val="num" w:pos="2664"/>
        </w:tabs>
        <w:ind w:left="2304" w:hanging="432"/>
      </w:pPr>
      <w:rPr>
        <w:rFonts w:hint="default"/>
      </w:rPr>
    </w:lvl>
    <w:lvl w:ilvl="5">
      <w:start w:val="1"/>
      <w:numFmt w:val="lowerLetter"/>
      <w:lvlText w:val="%6)"/>
      <w:lvlJc w:val="left"/>
      <w:pPr>
        <w:tabs>
          <w:tab w:val="num" w:pos="3254"/>
        </w:tabs>
        <w:ind w:left="2736" w:hanging="432"/>
      </w:pPr>
      <w:rPr>
        <w:rFonts w:hint="default"/>
      </w:rPr>
    </w:lvl>
    <w:lvl w:ilvl="6">
      <w:start w:val="1"/>
      <w:numFmt w:val="decimal"/>
      <w:lvlText w:val="%7."/>
      <w:lvlJc w:val="left"/>
      <w:pPr>
        <w:ind w:left="4392" w:hanging="936"/>
      </w:pPr>
      <w:rPr>
        <w:rFonts w:hint="default"/>
      </w:rPr>
    </w:lvl>
    <w:lvl w:ilvl="7">
      <w:start w:val="1"/>
      <w:numFmt w:val="lowerLetter"/>
      <w:lvlText w:val="%8."/>
      <w:lvlJc w:val="left"/>
      <w:pPr>
        <w:ind w:left="4968" w:hanging="936"/>
      </w:pPr>
      <w:rPr>
        <w:rFonts w:hint="default"/>
      </w:rPr>
    </w:lvl>
    <w:lvl w:ilvl="8">
      <w:start w:val="1"/>
      <w:numFmt w:val="lowerRoman"/>
      <w:lvlText w:val="%9."/>
      <w:lvlJc w:val="left"/>
      <w:pPr>
        <w:ind w:left="5544" w:hanging="936"/>
      </w:pPr>
      <w:rPr>
        <w:rFonts w:hint="default"/>
      </w:rPr>
    </w:lvl>
  </w:abstractNum>
  <w:abstractNum w:abstractNumId="7" w15:restartNumberingAfterBreak="0">
    <w:nsid w:val="183B507E"/>
    <w:multiLevelType w:val="multilevel"/>
    <w:tmpl w:val="0DD4CA02"/>
    <w:numStyleLink w:val="CSI"/>
  </w:abstractNum>
  <w:abstractNum w:abstractNumId="8" w15:restartNumberingAfterBreak="0">
    <w:nsid w:val="183F6D7B"/>
    <w:multiLevelType w:val="multilevel"/>
    <w:tmpl w:val="F5764578"/>
    <w:lvl w:ilvl="0">
      <w:start w:val="1"/>
      <w:numFmt w:val="decimal"/>
      <w:suff w:val="nothing"/>
      <w:lvlText w:val="%1.01"/>
      <w:lvlJc w:val="left"/>
      <w:pPr>
        <w:ind w:left="720" w:hanging="720"/>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E330D7"/>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677AA5"/>
    <w:multiLevelType w:val="multilevel"/>
    <w:tmpl w:val="0DD4CA02"/>
    <w:numStyleLink w:val="CSI"/>
  </w:abstractNum>
  <w:abstractNum w:abstractNumId="11" w15:restartNumberingAfterBreak="0">
    <w:nsid w:val="1C6B6887"/>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690173"/>
    <w:multiLevelType w:val="multilevel"/>
    <w:tmpl w:val="A1607D66"/>
    <w:lvl w:ilvl="0">
      <w:start w:val="1"/>
      <w:numFmt w:val="decimalZero"/>
      <w:lvlText w:val="1.%1"/>
      <w:lvlJc w:val="left"/>
      <w:pPr>
        <w:ind w:left="576" w:hanging="576"/>
      </w:pPr>
      <w:rPr>
        <w:rFonts w:ascii="Arial" w:hAnsi="Arial" w:hint="default"/>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tabs>
          <w:tab w:val="num" w:pos="2880"/>
        </w:tabs>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4392" w:hanging="936"/>
      </w:pPr>
      <w:rPr>
        <w:rFonts w:hint="default"/>
      </w:rPr>
    </w:lvl>
    <w:lvl w:ilvl="7">
      <w:start w:val="1"/>
      <w:numFmt w:val="lowerLetter"/>
      <w:lvlText w:val="%8."/>
      <w:lvlJc w:val="left"/>
      <w:pPr>
        <w:ind w:left="4968" w:hanging="936"/>
      </w:pPr>
      <w:rPr>
        <w:rFonts w:hint="default"/>
      </w:rPr>
    </w:lvl>
    <w:lvl w:ilvl="8">
      <w:start w:val="1"/>
      <w:numFmt w:val="lowerRoman"/>
      <w:lvlText w:val="%9."/>
      <w:lvlJc w:val="left"/>
      <w:pPr>
        <w:ind w:left="5544" w:hanging="936"/>
      </w:pPr>
      <w:rPr>
        <w:rFonts w:hint="default"/>
      </w:rPr>
    </w:lvl>
  </w:abstractNum>
  <w:abstractNum w:abstractNumId="13" w15:restartNumberingAfterBreak="0">
    <w:nsid w:val="21A43D44"/>
    <w:multiLevelType w:val="multilevel"/>
    <w:tmpl w:val="B038CAEE"/>
    <w:lvl w:ilvl="0">
      <w:start w:val="1"/>
      <w:numFmt w:val="decimalZero"/>
      <w:lvlText w:val="1.%1"/>
      <w:lvlJc w:val="left"/>
      <w:pPr>
        <w:ind w:left="576" w:hanging="576"/>
      </w:pPr>
      <w:rPr>
        <w:rFonts w:ascii="Arial" w:hAnsi="Arial" w:hint="default"/>
        <w:b/>
        <w:i w:val="0"/>
        <w:caps/>
        <w:color w:val="auto"/>
        <w:sz w:val="20"/>
      </w:rPr>
    </w:lvl>
    <w:lvl w:ilvl="1">
      <w:start w:val="6"/>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tabs>
          <w:tab w:val="num" w:pos="2880"/>
        </w:tabs>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4032" w:hanging="432"/>
      </w:pPr>
      <w:rPr>
        <w:rFonts w:hint="default"/>
      </w:rPr>
    </w:lvl>
    <w:lvl w:ilvl="8">
      <w:start w:val="1"/>
      <w:numFmt w:val="lowerRoman"/>
      <w:lvlText w:val="%9."/>
      <w:lvlJc w:val="left"/>
      <w:pPr>
        <w:ind w:left="4896" w:hanging="432"/>
      </w:pPr>
      <w:rPr>
        <w:rFonts w:hint="default"/>
      </w:rPr>
    </w:lvl>
  </w:abstractNum>
  <w:abstractNum w:abstractNumId="14" w15:restartNumberingAfterBreak="0">
    <w:nsid w:val="21B55640"/>
    <w:multiLevelType w:val="multilevel"/>
    <w:tmpl w:val="0DD4CA02"/>
    <w:numStyleLink w:val="CSI"/>
  </w:abstractNum>
  <w:abstractNum w:abstractNumId="15" w15:restartNumberingAfterBreak="0">
    <w:nsid w:val="26C765D7"/>
    <w:multiLevelType w:val="singleLevel"/>
    <w:tmpl w:val="5D26E978"/>
    <w:lvl w:ilvl="0">
      <w:start w:val="1"/>
      <w:numFmt w:val="upperLetter"/>
      <w:lvlText w:val="%1."/>
      <w:lvlJc w:val="left"/>
      <w:pPr>
        <w:tabs>
          <w:tab w:val="num" w:pos="840"/>
        </w:tabs>
        <w:ind w:left="840" w:hanging="480"/>
      </w:pPr>
    </w:lvl>
  </w:abstractNum>
  <w:abstractNum w:abstractNumId="16" w15:restartNumberingAfterBreak="0">
    <w:nsid w:val="28517076"/>
    <w:multiLevelType w:val="multilevel"/>
    <w:tmpl w:val="70B405FE"/>
    <w:numStyleLink w:val="CSISection3"/>
  </w:abstractNum>
  <w:abstractNum w:abstractNumId="17" w15:restartNumberingAfterBreak="0">
    <w:nsid w:val="299D3356"/>
    <w:multiLevelType w:val="multilevel"/>
    <w:tmpl w:val="0DD4CA02"/>
    <w:numStyleLink w:val="CSI"/>
  </w:abstractNum>
  <w:abstractNum w:abstractNumId="18" w15:restartNumberingAfterBreak="0">
    <w:nsid w:val="33A0402A"/>
    <w:multiLevelType w:val="multilevel"/>
    <w:tmpl w:val="0DD4CA02"/>
    <w:numStyleLink w:val="CSI"/>
  </w:abstractNum>
  <w:abstractNum w:abstractNumId="19" w15:restartNumberingAfterBreak="0">
    <w:nsid w:val="35C33434"/>
    <w:multiLevelType w:val="hybridMultilevel"/>
    <w:tmpl w:val="1E145BAE"/>
    <w:lvl w:ilvl="0" w:tplc="4198B9C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390C3F1E"/>
    <w:multiLevelType w:val="multilevel"/>
    <w:tmpl w:val="A6E09394"/>
    <w:numStyleLink w:val="CSISection2"/>
  </w:abstractNum>
  <w:abstractNum w:abstractNumId="21" w15:restartNumberingAfterBreak="0">
    <w:nsid w:val="394C5737"/>
    <w:multiLevelType w:val="multilevel"/>
    <w:tmpl w:val="A6E09394"/>
    <w:numStyleLink w:val="CSISection2"/>
  </w:abstractNum>
  <w:abstractNum w:abstractNumId="22" w15:restartNumberingAfterBreak="0">
    <w:nsid w:val="47D32AF0"/>
    <w:multiLevelType w:val="multilevel"/>
    <w:tmpl w:val="A6E09394"/>
    <w:numStyleLink w:val="CSISection2"/>
  </w:abstractNum>
  <w:abstractNum w:abstractNumId="23" w15:restartNumberingAfterBreak="0">
    <w:nsid w:val="497856AA"/>
    <w:multiLevelType w:val="multilevel"/>
    <w:tmpl w:val="0DD4CA02"/>
    <w:numStyleLink w:val="CSI"/>
  </w:abstractNum>
  <w:abstractNum w:abstractNumId="24" w15:restartNumberingAfterBreak="0">
    <w:nsid w:val="4AC11674"/>
    <w:multiLevelType w:val="multilevel"/>
    <w:tmpl w:val="0DD4CA02"/>
    <w:numStyleLink w:val="CSI"/>
  </w:abstractNum>
  <w:abstractNum w:abstractNumId="25" w15:restartNumberingAfterBreak="0">
    <w:nsid w:val="4C077663"/>
    <w:multiLevelType w:val="multilevel"/>
    <w:tmpl w:val="0DD4CA02"/>
    <w:numStyleLink w:val="CSI"/>
  </w:abstractNum>
  <w:abstractNum w:abstractNumId="26" w15:restartNumberingAfterBreak="0">
    <w:nsid w:val="558B0854"/>
    <w:multiLevelType w:val="multilevel"/>
    <w:tmpl w:val="A6E09394"/>
    <w:numStyleLink w:val="CSISection2"/>
  </w:abstractNum>
  <w:abstractNum w:abstractNumId="27" w15:restartNumberingAfterBreak="0">
    <w:nsid w:val="59AE4196"/>
    <w:multiLevelType w:val="multilevel"/>
    <w:tmpl w:val="0DD4CA02"/>
    <w:numStyleLink w:val="CSI"/>
  </w:abstractNum>
  <w:abstractNum w:abstractNumId="28" w15:restartNumberingAfterBreak="0">
    <w:nsid w:val="621C21B2"/>
    <w:multiLevelType w:val="multilevel"/>
    <w:tmpl w:val="5FA25BF0"/>
    <w:lvl w:ilvl="0">
      <w:start w:val="1"/>
      <w:numFmt w:val="decimal"/>
      <w:lvlText w:val="%1.01"/>
      <w:lvlJc w:val="left"/>
      <w:pPr>
        <w:ind w:left="360" w:hanging="360"/>
      </w:pPr>
      <w:rPr>
        <w:rFonts w:ascii="Arial" w:hAnsi="Arial" w:hint="default"/>
        <w:color w:val="auto"/>
        <w:sz w:val="20"/>
      </w:rPr>
    </w:lvl>
    <w:lvl w:ilvl="1">
      <w:start w:val="1"/>
      <w:numFmt w:val="none"/>
      <w:lvlText w:val="A."/>
      <w:lvlJc w:val="left"/>
      <w:pPr>
        <w:tabs>
          <w:tab w:val="num" w:pos="1224"/>
        </w:tabs>
        <w:ind w:left="1584" w:hanging="864"/>
      </w:pPr>
      <w:rPr>
        <w:rFonts w:ascii="Arial" w:hAnsi="Arial" w:hint="default"/>
        <w:b w:val="0"/>
        <w:i w:val="0"/>
        <w:sz w:val="20"/>
      </w:rPr>
    </w:lvl>
    <w:lvl w:ilvl="2">
      <w:start w:val="1"/>
      <w:numFmt w:val="lowerRoman"/>
      <w:lvlText w:val="%3)"/>
      <w:lvlJc w:val="left"/>
      <w:pPr>
        <w:ind w:left="2232" w:hanging="36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976" w:hanging="360"/>
      </w:pPr>
      <w:rPr>
        <w:rFonts w:hint="default"/>
      </w:rPr>
    </w:lvl>
    <w:lvl w:ilvl="7">
      <w:start w:val="1"/>
      <w:numFmt w:val="lowerLetter"/>
      <w:lvlText w:val="%8."/>
      <w:lvlJc w:val="left"/>
      <w:pPr>
        <w:ind w:left="6912" w:hanging="360"/>
      </w:pPr>
      <w:rPr>
        <w:rFonts w:hint="default"/>
      </w:rPr>
    </w:lvl>
    <w:lvl w:ilvl="8">
      <w:start w:val="1"/>
      <w:numFmt w:val="lowerRoman"/>
      <w:lvlText w:val="%9."/>
      <w:lvlJc w:val="left"/>
      <w:pPr>
        <w:ind w:left="7848" w:hanging="360"/>
      </w:pPr>
      <w:rPr>
        <w:rFonts w:hint="default"/>
      </w:rPr>
    </w:lvl>
  </w:abstractNum>
  <w:abstractNum w:abstractNumId="29" w15:restartNumberingAfterBreak="0">
    <w:nsid w:val="66966477"/>
    <w:multiLevelType w:val="multilevel"/>
    <w:tmpl w:val="0DD4CA02"/>
    <w:numStyleLink w:val="CSI"/>
  </w:abstractNum>
  <w:abstractNum w:abstractNumId="30" w15:restartNumberingAfterBreak="0">
    <w:nsid w:val="69DB4324"/>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D383F08"/>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04836EC"/>
    <w:multiLevelType w:val="multilevel"/>
    <w:tmpl w:val="0DD4CA02"/>
    <w:styleLink w:val="CSI"/>
    <w:lvl w:ilvl="0">
      <w:start w:val="1"/>
      <w:numFmt w:val="decimalZero"/>
      <w:lvlText w:val="1.%1"/>
      <w:lvlJc w:val="left"/>
      <w:pPr>
        <w:ind w:left="576" w:hanging="576"/>
      </w:pPr>
      <w:rPr>
        <w:rFonts w:ascii="Arial" w:hAnsi="Arial" w:hint="default"/>
        <w:b/>
        <w:i w:val="0"/>
        <w:caps/>
        <w:color w:val="auto"/>
        <w:sz w:val="20"/>
      </w:rPr>
    </w:lvl>
    <w:lvl w:ilvl="1">
      <w:start w:val="1"/>
      <w:numFmt w:val="upperLetter"/>
      <w:lvlText w:val="%2."/>
      <w:lvlJc w:val="left"/>
      <w:pPr>
        <w:ind w:left="1008" w:hanging="432"/>
      </w:pPr>
      <w:rPr>
        <w:rFonts w:ascii="Arial" w:hAnsi="Arial" w:hint="default"/>
        <w:b w:val="0"/>
        <w:i w:val="0"/>
        <w:sz w:val="20"/>
      </w:rPr>
    </w:lvl>
    <w:lvl w:ilvl="2">
      <w:start w:val="1"/>
      <w:numFmt w:val="decimal"/>
      <w:lvlText w:val="%3."/>
      <w:lvlJc w:val="left"/>
      <w:pPr>
        <w:ind w:left="1440" w:hanging="432"/>
      </w:pPr>
      <w:rPr>
        <w:rFonts w:ascii="Arial" w:hAnsi="Arial" w:hint="default"/>
        <w:b w:val="0"/>
        <w:i w:val="0"/>
        <w:sz w:val="20"/>
      </w:rPr>
    </w:lvl>
    <w:lvl w:ilvl="3">
      <w:start w:val="1"/>
      <w:numFmt w:val="lowerLetter"/>
      <w:lvlText w:val="%4."/>
      <w:lvlJc w:val="left"/>
      <w:pPr>
        <w:ind w:left="1872" w:hanging="432"/>
      </w:pPr>
      <w:rPr>
        <w:rFonts w:ascii="Arial" w:hAnsi="Arial" w:hint="default"/>
        <w:b w:val="0"/>
        <w:i w:val="0"/>
        <w:sz w:val="20"/>
      </w:rPr>
    </w:lvl>
    <w:lvl w:ilvl="4">
      <w:start w:val="1"/>
      <w:numFmt w:val="decimal"/>
      <w:lvlText w:val="%5."/>
      <w:lvlJc w:val="left"/>
      <w:pPr>
        <w:tabs>
          <w:tab w:val="num" w:pos="2664"/>
        </w:tabs>
        <w:ind w:left="2304" w:hanging="432"/>
      </w:pPr>
      <w:rPr>
        <w:rFonts w:ascii="Arial" w:hAnsi="Arial" w:hint="default"/>
        <w:b w:val="0"/>
        <w:i w:val="0"/>
        <w:sz w:val="20"/>
      </w:rPr>
    </w:lvl>
    <w:lvl w:ilvl="5">
      <w:start w:val="1"/>
      <w:numFmt w:val="lowerLetter"/>
      <w:lvlText w:val="%6."/>
      <w:lvlJc w:val="left"/>
      <w:pPr>
        <w:tabs>
          <w:tab w:val="num" w:pos="3254"/>
        </w:tabs>
        <w:ind w:left="2736" w:hanging="432"/>
      </w:pPr>
      <w:rPr>
        <w:rFonts w:ascii="Arial" w:hAnsi="Arial" w:hint="default"/>
        <w:b w:val="0"/>
        <w:i w:val="0"/>
        <w:sz w:val="20"/>
      </w:rPr>
    </w:lvl>
    <w:lvl w:ilvl="6">
      <w:start w:val="1"/>
      <w:numFmt w:val="decimal"/>
      <w:lvlText w:val="%7."/>
      <w:lvlJc w:val="left"/>
      <w:pPr>
        <w:ind w:left="3168" w:hanging="432"/>
      </w:pPr>
      <w:rPr>
        <w:rFonts w:hint="default"/>
      </w:rPr>
    </w:lvl>
    <w:lvl w:ilvl="7">
      <w:start w:val="1"/>
      <w:numFmt w:val="lowerLetter"/>
      <w:lvlText w:val="%8."/>
      <w:lvlJc w:val="left"/>
      <w:pPr>
        <w:ind w:left="3600" w:hanging="432"/>
      </w:pPr>
      <w:rPr>
        <w:rFonts w:hint="default"/>
      </w:rPr>
    </w:lvl>
    <w:lvl w:ilvl="8">
      <w:start w:val="1"/>
      <w:numFmt w:val="decimal"/>
      <w:lvlText w:val="%9."/>
      <w:lvlJc w:val="left"/>
      <w:pPr>
        <w:ind w:left="4032" w:hanging="432"/>
      </w:pPr>
      <w:rPr>
        <w:rFonts w:hint="default"/>
      </w:rPr>
    </w:lvl>
  </w:abstractNum>
  <w:abstractNum w:abstractNumId="33" w15:restartNumberingAfterBreak="0">
    <w:nsid w:val="722B1D9D"/>
    <w:multiLevelType w:val="multilevel"/>
    <w:tmpl w:val="A6E09394"/>
    <w:lvl w:ilvl="0">
      <w:start w:val="1"/>
      <w:numFmt w:val="decimalZero"/>
      <w:lvlText w:val="2.%1"/>
      <w:lvlJc w:val="left"/>
      <w:pPr>
        <w:ind w:left="576" w:hanging="576"/>
      </w:pPr>
      <w:rPr>
        <w:rFonts w:ascii="Arial" w:hAnsi="Arial" w:hint="default"/>
        <w:b/>
        <w:sz w:val="20"/>
      </w:rPr>
    </w:lvl>
    <w:lvl w:ilvl="1">
      <w:start w:val="1"/>
      <w:numFmt w:val="upperLetter"/>
      <w:lvlText w:val="%2."/>
      <w:lvlJc w:val="left"/>
      <w:pPr>
        <w:ind w:left="1008" w:hanging="432"/>
      </w:pPr>
      <w:rPr>
        <w:rFonts w:ascii="Arial" w:hAnsi="Arial" w:hint="default"/>
        <w:sz w:val="20"/>
      </w:rPr>
    </w:lvl>
    <w:lvl w:ilvl="2">
      <w:start w:val="1"/>
      <w:numFmt w:val="decimal"/>
      <w:lvlText w:val="%3."/>
      <w:lvlJc w:val="left"/>
      <w:pPr>
        <w:ind w:left="1440" w:hanging="432"/>
      </w:pPr>
      <w:rPr>
        <w:rFonts w:ascii="Arial" w:hAnsi="Arial" w:hint="default"/>
        <w:sz w:val="20"/>
      </w:rPr>
    </w:lvl>
    <w:lvl w:ilvl="3">
      <w:start w:val="1"/>
      <w:numFmt w:val="lowerLetter"/>
      <w:lvlText w:val="%4."/>
      <w:lvlJc w:val="left"/>
      <w:pPr>
        <w:ind w:left="1872" w:hanging="432"/>
      </w:pPr>
      <w:rPr>
        <w:rFonts w:ascii="Arial" w:hAnsi="Arial" w:hint="default"/>
        <w:sz w:val="20"/>
      </w:rPr>
    </w:lvl>
    <w:lvl w:ilvl="4">
      <w:start w:val="1"/>
      <w:numFmt w:val="decimal"/>
      <w:lvlText w:val="%5."/>
      <w:lvlJc w:val="left"/>
      <w:pPr>
        <w:tabs>
          <w:tab w:val="num" w:pos="2304"/>
        </w:tabs>
        <w:ind w:left="2304" w:hanging="432"/>
      </w:pPr>
      <w:rPr>
        <w:rFonts w:ascii="Arial" w:hAnsi="Arial" w:hint="default"/>
        <w:sz w:val="20"/>
      </w:rPr>
    </w:lvl>
    <w:lvl w:ilvl="5">
      <w:start w:val="1"/>
      <w:numFmt w:val="lowerLetter"/>
      <w:lvlText w:val="%6."/>
      <w:lvlJc w:val="left"/>
      <w:pPr>
        <w:ind w:left="2736" w:hanging="432"/>
      </w:pPr>
      <w:rPr>
        <w:rFonts w:ascii="Arial" w:hAnsi="Arial" w:hint="default"/>
        <w:sz w:val="20"/>
      </w:rPr>
    </w:lvl>
    <w:lvl w:ilvl="6">
      <w:start w:val="1"/>
      <w:numFmt w:val="decimal"/>
      <w:lvlText w:val="%7."/>
      <w:lvlJc w:val="left"/>
      <w:pPr>
        <w:tabs>
          <w:tab w:val="num" w:pos="18144"/>
        </w:tabs>
        <w:ind w:left="3168" w:hanging="432"/>
      </w:pPr>
      <w:rPr>
        <w:rFonts w:ascii="Arial" w:hAnsi="Arial" w:hint="default"/>
        <w:sz w:val="20"/>
      </w:rPr>
    </w:lvl>
    <w:lvl w:ilvl="7">
      <w:start w:val="1"/>
      <w:numFmt w:val="lowerLetter"/>
      <w:lvlText w:val="%8."/>
      <w:lvlJc w:val="left"/>
      <w:pPr>
        <w:ind w:left="3600" w:hanging="432"/>
      </w:pPr>
      <w:rPr>
        <w:rFonts w:ascii="Arial" w:hAnsi="Arial" w:hint="default"/>
        <w:sz w:val="20"/>
      </w:rPr>
    </w:lvl>
    <w:lvl w:ilvl="8">
      <w:start w:val="1"/>
      <w:numFmt w:val="decimal"/>
      <w:lvlText w:val="%9."/>
      <w:lvlJc w:val="left"/>
      <w:pPr>
        <w:ind w:left="4032" w:hanging="432"/>
      </w:pPr>
      <w:rPr>
        <w:rFonts w:ascii="Arial" w:hAnsi="Arial" w:hint="default"/>
        <w:sz w:val="20"/>
      </w:rPr>
    </w:lvl>
  </w:abstractNum>
  <w:abstractNum w:abstractNumId="34" w15:restartNumberingAfterBreak="0">
    <w:nsid w:val="734D196A"/>
    <w:multiLevelType w:val="multilevel"/>
    <w:tmpl w:val="0DD4CA02"/>
    <w:numStyleLink w:val="CSI"/>
  </w:abstractNum>
  <w:abstractNum w:abstractNumId="35" w15:restartNumberingAfterBreak="0">
    <w:nsid w:val="76A67E14"/>
    <w:multiLevelType w:val="multilevel"/>
    <w:tmpl w:val="A6E09394"/>
    <w:numStyleLink w:val="CSISection2"/>
  </w:abstractNum>
  <w:abstractNum w:abstractNumId="36" w15:restartNumberingAfterBreak="0">
    <w:nsid w:val="780B7F09"/>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7E4CF5"/>
    <w:multiLevelType w:val="multilevel"/>
    <w:tmpl w:val="4B3CA7D2"/>
    <w:lvl w:ilvl="0">
      <w:start w:val="1"/>
      <w:numFmt w:val="decimal"/>
      <w:suff w:val="nothing"/>
      <w:lvlText w:val="%1.01"/>
      <w:lvlJc w:val="left"/>
      <w:pPr>
        <w:ind w:left="216" w:hanging="216"/>
      </w:pPr>
      <w:rPr>
        <w:rFonts w:ascii="Arial" w:hAnsi="Arial" w:hint="default"/>
        <w:color w:val="auto"/>
        <w:sz w:val="20"/>
      </w:rPr>
    </w:lvl>
    <w:lvl w:ilvl="1">
      <w:start w:val="1"/>
      <w:numFmt w:val="none"/>
      <w:lvlText w:val="A."/>
      <w:lvlJc w:val="left"/>
      <w:pPr>
        <w:tabs>
          <w:tab w:val="num" w:pos="936"/>
        </w:tabs>
        <w:ind w:left="1512" w:hanging="576"/>
      </w:pPr>
      <w:rPr>
        <w:rFonts w:ascii="Arial" w:hAnsi="Arial"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0288328">
    <w:abstractNumId w:val="32"/>
  </w:num>
  <w:num w:numId="2" w16cid:durableId="643049668">
    <w:abstractNumId w:val="24"/>
  </w:num>
  <w:num w:numId="3" w16cid:durableId="1534077219">
    <w:abstractNumId w:val="7"/>
  </w:num>
  <w:num w:numId="4" w16cid:durableId="187572846">
    <w:abstractNumId w:val="31"/>
  </w:num>
  <w:num w:numId="5" w16cid:durableId="721952313">
    <w:abstractNumId w:val="30"/>
  </w:num>
  <w:num w:numId="6" w16cid:durableId="448822185">
    <w:abstractNumId w:val="9"/>
  </w:num>
  <w:num w:numId="7" w16cid:durableId="435564499">
    <w:abstractNumId w:val="37"/>
  </w:num>
  <w:num w:numId="8" w16cid:durableId="842864742">
    <w:abstractNumId w:val="11"/>
  </w:num>
  <w:num w:numId="9" w16cid:durableId="1151285729">
    <w:abstractNumId w:val="36"/>
  </w:num>
  <w:num w:numId="10" w16cid:durableId="1869364944">
    <w:abstractNumId w:val="8"/>
  </w:num>
  <w:num w:numId="11" w16cid:durableId="556940866">
    <w:abstractNumId w:val="28"/>
  </w:num>
  <w:num w:numId="12" w16cid:durableId="84767857">
    <w:abstractNumId w:val="23"/>
  </w:num>
  <w:num w:numId="13" w16cid:durableId="1462966138">
    <w:abstractNumId w:val="17"/>
  </w:num>
  <w:num w:numId="14" w16cid:durableId="1486318336">
    <w:abstractNumId w:val="6"/>
  </w:num>
  <w:num w:numId="15" w16cid:durableId="290212161">
    <w:abstractNumId w:val="12"/>
  </w:num>
  <w:num w:numId="16" w16cid:durableId="951715682">
    <w:abstractNumId w:val="0"/>
  </w:num>
  <w:num w:numId="17" w16cid:durableId="664363151">
    <w:abstractNumId w:val="18"/>
  </w:num>
  <w:num w:numId="18" w16cid:durableId="211507522">
    <w:abstractNumId w:val="10"/>
  </w:num>
  <w:num w:numId="19" w16cid:durableId="734817787">
    <w:abstractNumId w:val="1"/>
  </w:num>
  <w:num w:numId="20" w16cid:durableId="819469367">
    <w:abstractNumId w:val="34"/>
  </w:num>
  <w:num w:numId="21" w16cid:durableId="2057120651">
    <w:abstractNumId w:val="27"/>
  </w:num>
  <w:num w:numId="22" w16cid:durableId="292634925">
    <w:abstractNumId w:val="13"/>
  </w:num>
  <w:num w:numId="23" w16cid:durableId="1604454109">
    <w:abstractNumId w:val="2"/>
  </w:num>
  <w:num w:numId="24" w16cid:durableId="1147211582">
    <w:abstractNumId w:val="25"/>
  </w:num>
  <w:num w:numId="25" w16cid:durableId="1974411044">
    <w:abstractNumId w:val="14"/>
    <w:lvlOverride w:ilvl="0">
      <w:lvl w:ilvl="0">
        <w:start w:val="1"/>
        <w:numFmt w:val="decimal"/>
        <w:lvlText w:val="2.0%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4400"/>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26" w16cid:durableId="1931308227">
    <w:abstractNumId w:val="29"/>
  </w:num>
  <w:num w:numId="27" w16cid:durableId="627785253">
    <w:abstractNumId w:val="26"/>
    <w:lvlOverride w:ilvl="0">
      <w:lvl w:ilvl="0">
        <w:numFmt w:val="decimal"/>
        <w:lvlText w:val=""/>
        <w:lvlJc w:val="left"/>
      </w:lvl>
    </w:lvlOverride>
    <w:lvlOverride w:ilvl="1">
      <w:lvl w:ilvl="1">
        <w:start w:val="1"/>
        <w:numFmt w:val="upperLetter"/>
        <w:lvlText w:val="%2."/>
        <w:lvlJc w:val="left"/>
        <w:pPr>
          <w:ind w:left="1008" w:hanging="432"/>
        </w:pPr>
        <w:rPr>
          <w:rFonts w:ascii="Arial" w:hAnsi="Arial" w:hint="default"/>
          <w:b w:val="0"/>
          <w:sz w:val="20"/>
        </w:rPr>
      </w:lvl>
    </w:lvlOverride>
  </w:num>
  <w:num w:numId="28" w16cid:durableId="1277635430">
    <w:abstractNumId w:val="5"/>
  </w:num>
  <w:num w:numId="29" w16cid:durableId="1347248795">
    <w:abstractNumId w:val="35"/>
  </w:num>
  <w:num w:numId="30" w16cid:durableId="2119374619">
    <w:abstractNumId w:val="22"/>
  </w:num>
  <w:num w:numId="31" w16cid:durableId="1144466518">
    <w:abstractNumId w:val="21"/>
  </w:num>
  <w:num w:numId="32" w16cid:durableId="114108112">
    <w:abstractNumId w:val="20"/>
  </w:num>
  <w:num w:numId="33" w16cid:durableId="958073345">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sz w:val="20"/>
        </w:rPr>
      </w:lvl>
    </w:lvlOverride>
    <w:lvlOverride w:ilvl="2">
      <w:lvl w:ilvl="2">
        <w:start w:val="1"/>
        <w:numFmt w:val="decimal"/>
        <w:lvlText w:val="%3."/>
        <w:lvlJc w:val="left"/>
        <w:pPr>
          <w:ind w:left="1440" w:hanging="432"/>
        </w:pPr>
        <w:rPr>
          <w:rFonts w:ascii="Arial" w:hAnsi="Arial" w:hint="default"/>
          <w:sz w:val="20"/>
        </w:rPr>
      </w:lvl>
    </w:lvlOverride>
    <w:lvlOverride w:ilvl="3">
      <w:lvl w:ilvl="3">
        <w:start w:val="1"/>
        <w:numFmt w:val="lowerLetter"/>
        <w:lvlText w:val="%4."/>
        <w:lvlJc w:val="left"/>
        <w:pPr>
          <w:ind w:left="1872" w:hanging="432"/>
        </w:pPr>
        <w:rPr>
          <w:rFonts w:ascii="Arial" w:hAnsi="Arial" w:hint="default"/>
          <w:sz w:val="20"/>
        </w:rPr>
      </w:lvl>
    </w:lvlOverride>
    <w:lvlOverride w:ilvl="4">
      <w:lvl w:ilvl="4">
        <w:start w:val="1"/>
        <w:numFmt w:val="decimal"/>
        <w:lvlText w:val="%5."/>
        <w:lvlJc w:val="left"/>
        <w:pPr>
          <w:tabs>
            <w:tab w:val="num" w:pos="2304"/>
          </w:tabs>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34" w16cid:durableId="188373685">
    <w:abstractNumId w:val="3"/>
  </w:num>
  <w:num w:numId="35" w16cid:durableId="1972978535">
    <w:abstractNumId w:val="16"/>
  </w:num>
  <w:num w:numId="36" w16cid:durableId="321156989">
    <w:abstractNumId w:val="15"/>
    <w:lvlOverride w:ilvl="0">
      <w:startOverride w:val="1"/>
    </w:lvlOverride>
  </w:num>
  <w:num w:numId="37" w16cid:durableId="132333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5188836">
    <w:abstractNumId w:val="4"/>
    <w:lvlOverride w:ilvl="0">
      <w:lvl w:ilvl="0">
        <w:numFmt w:val="decimal"/>
        <w:lvlText w:val=""/>
        <w:lvlJc w:val="left"/>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num>
  <w:num w:numId="39" w16cid:durableId="1565096771">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b w:val="0"/>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40" w16cid:durableId="1138450409">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b w:val="0"/>
          <w:sz w:val="20"/>
        </w:rPr>
      </w:lvl>
    </w:lvlOverride>
    <w:lvlOverride w:ilvl="5">
      <w:lvl w:ilvl="5">
        <w:start w:val="1"/>
        <w:numFmt w:val="lowerLetter"/>
        <w:lvlText w:val="%6."/>
        <w:lvlJc w:val="left"/>
        <w:pPr>
          <w:ind w:left="2736" w:hanging="432"/>
        </w:pPr>
        <w:rPr>
          <w:rFonts w:ascii="Arial" w:hAnsi="Arial" w:hint="default"/>
          <w:b w:val="0"/>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41" w16cid:durableId="516575678">
    <w:abstractNumId w:val="4"/>
    <w:lvlOverride w:ilvl="0">
      <w:lvl w:ilvl="0">
        <w:start w:val="1"/>
        <w:numFmt w:val="decimalZero"/>
        <w:lvlText w:val="2.%1"/>
        <w:lvlJc w:val="left"/>
        <w:pPr>
          <w:ind w:left="576" w:hanging="576"/>
        </w:pPr>
        <w:rPr>
          <w:rFonts w:ascii="Arial" w:hAnsi="Arial" w:hint="default"/>
          <w:b/>
          <w:sz w:val="20"/>
        </w:rPr>
      </w:lvl>
    </w:lvlOverride>
    <w:lvlOverride w:ilvl="1">
      <w:lvl w:ilvl="1">
        <w:start w:val="1"/>
        <w:numFmt w:val="upperLetter"/>
        <w:lvlText w:val="%2."/>
        <w:lvlJc w:val="left"/>
        <w:pPr>
          <w:ind w:left="1008" w:hanging="432"/>
        </w:pPr>
        <w:rPr>
          <w:rFonts w:ascii="Arial" w:hAnsi="Arial" w:hint="default"/>
          <w:b w:val="0"/>
          <w:sz w:val="20"/>
        </w:rPr>
      </w:lvl>
    </w:lvlOverride>
    <w:lvlOverride w:ilvl="2">
      <w:lvl w:ilvl="2">
        <w:start w:val="1"/>
        <w:numFmt w:val="decimal"/>
        <w:lvlText w:val="%3."/>
        <w:lvlJc w:val="left"/>
        <w:pPr>
          <w:ind w:left="1440" w:hanging="432"/>
        </w:pPr>
        <w:rPr>
          <w:rFonts w:ascii="Arial" w:hAnsi="Arial" w:hint="default"/>
          <w:b w:val="0"/>
          <w:sz w:val="20"/>
        </w:rPr>
      </w:lvl>
    </w:lvlOverride>
    <w:lvlOverride w:ilvl="3">
      <w:lvl w:ilvl="3">
        <w:start w:val="1"/>
        <w:numFmt w:val="lowerLetter"/>
        <w:lvlText w:val="%4."/>
        <w:lvlJc w:val="left"/>
        <w:pPr>
          <w:ind w:left="1872" w:hanging="432"/>
        </w:pPr>
        <w:rPr>
          <w:rFonts w:ascii="Arial" w:hAnsi="Arial" w:hint="default"/>
          <w:b w:val="0"/>
          <w:sz w:val="20"/>
        </w:rPr>
      </w:lvl>
    </w:lvlOverride>
    <w:lvlOverride w:ilvl="4">
      <w:lvl w:ilvl="4">
        <w:start w:val="1"/>
        <w:numFmt w:val="decimal"/>
        <w:lvlText w:val="%5."/>
        <w:lvlJc w:val="left"/>
        <w:pPr>
          <w:tabs>
            <w:tab w:val="num" w:pos="2304"/>
          </w:tabs>
          <w:ind w:left="2304" w:hanging="432"/>
        </w:pPr>
        <w:rPr>
          <w:rFonts w:ascii="Arial" w:hAnsi="Arial" w:hint="default"/>
          <w:sz w:val="20"/>
        </w:rPr>
      </w:lvl>
    </w:lvlOverride>
    <w:lvlOverride w:ilvl="5">
      <w:lvl w:ilvl="5">
        <w:start w:val="1"/>
        <w:numFmt w:val="lowerLetter"/>
        <w:lvlText w:val="%6."/>
        <w:lvlJc w:val="left"/>
        <w:pPr>
          <w:ind w:left="2736" w:hanging="432"/>
        </w:pPr>
        <w:rPr>
          <w:rFonts w:ascii="Arial" w:hAnsi="Arial" w:hint="default"/>
          <w:sz w:val="20"/>
        </w:rPr>
      </w:lvl>
    </w:lvlOverride>
    <w:lvlOverride w:ilvl="6">
      <w:lvl w:ilvl="6">
        <w:start w:val="1"/>
        <w:numFmt w:val="decimal"/>
        <w:lvlText w:val="%7."/>
        <w:lvlJc w:val="left"/>
        <w:pPr>
          <w:tabs>
            <w:tab w:val="num" w:pos="18144"/>
          </w:tabs>
          <w:ind w:left="3168" w:hanging="432"/>
        </w:pPr>
        <w:rPr>
          <w:rFonts w:ascii="Arial" w:hAnsi="Arial" w:hint="default"/>
          <w:sz w:val="20"/>
        </w:rPr>
      </w:lvl>
    </w:lvlOverride>
    <w:lvlOverride w:ilvl="7">
      <w:lvl w:ilvl="7">
        <w:start w:val="1"/>
        <w:numFmt w:val="lowerLetter"/>
        <w:lvlText w:val="%8."/>
        <w:lvlJc w:val="left"/>
        <w:pPr>
          <w:ind w:left="3600" w:hanging="432"/>
        </w:pPr>
        <w:rPr>
          <w:rFonts w:ascii="Arial" w:hAnsi="Arial" w:hint="default"/>
          <w:sz w:val="20"/>
        </w:rPr>
      </w:lvl>
    </w:lvlOverride>
    <w:lvlOverride w:ilvl="8">
      <w:lvl w:ilvl="8">
        <w:start w:val="1"/>
        <w:numFmt w:val="decimal"/>
        <w:lvlText w:val="%9."/>
        <w:lvlJc w:val="left"/>
        <w:pPr>
          <w:ind w:left="4032" w:hanging="432"/>
        </w:pPr>
        <w:rPr>
          <w:rFonts w:ascii="Arial" w:hAnsi="Arial" w:hint="default"/>
          <w:sz w:val="20"/>
        </w:rPr>
      </w:lvl>
    </w:lvlOverride>
  </w:num>
  <w:num w:numId="42" w16cid:durableId="1147747368">
    <w:abstractNumId w:val="33"/>
  </w:num>
  <w:num w:numId="43" w16cid:durableId="991057099">
    <w:abstractNumId w:val="4"/>
    <w:lvlOverride w:ilvl="0">
      <w:lvl w:ilvl="0">
        <w:start w:val="1"/>
        <w:numFmt w:val="decimal"/>
        <w:lvlText w:val="2.%1"/>
        <w:lvlJc w:val="left"/>
        <w:pPr>
          <w:ind w:left="576" w:hanging="576"/>
        </w:pPr>
        <w:rPr>
          <w:rFonts w:ascii="Arial" w:hAnsi="Arial" w:cs="Times New Roman" w:hint="default"/>
          <w:b/>
          <w:sz w:val="20"/>
        </w:rPr>
      </w:lvl>
    </w:lvlOverride>
    <w:lvlOverride w:ilvl="1">
      <w:lvl w:ilvl="1">
        <w:start w:val="1"/>
        <w:numFmt w:val="decimal"/>
        <w:lvlText w:val="%2."/>
        <w:lvlJc w:val="left"/>
        <w:pPr>
          <w:ind w:left="1008" w:hanging="432"/>
        </w:pPr>
        <w:rPr>
          <w:rFonts w:ascii="Arial" w:hAnsi="Arial" w:cs="Times New Roman" w:hint="default"/>
          <w:b w:val="0"/>
          <w:sz w:val="20"/>
        </w:rPr>
      </w:lvl>
    </w:lvlOverride>
    <w:lvlOverride w:ilvl="2">
      <w:lvl w:ilvl="2">
        <w:start w:val="1"/>
        <w:numFmt w:val="decimal"/>
        <w:lvlText w:val="%3."/>
        <w:lvlJc w:val="left"/>
        <w:pPr>
          <w:ind w:left="1440" w:hanging="432"/>
        </w:pPr>
        <w:rPr>
          <w:rFonts w:ascii="Arial" w:hAnsi="Arial" w:cs="Times New Roman" w:hint="default"/>
          <w:b w:val="0"/>
          <w:sz w:val="20"/>
        </w:rPr>
      </w:lvl>
    </w:lvlOverride>
    <w:lvlOverride w:ilvl="3">
      <w:lvl w:ilvl="3">
        <w:start w:val="1"/>
        <w:numFmt w:val="decimal"/>
        <w:lvlText w:val="%4."/>
        <w:lvlJc w:val="left"/>
        <w:pPr>
          <w:ind w:left="1872" w:hanging="432"/>
        </w:pPr>
        <w:rPr>
          <w:rFonts w:ascii="Arial" w:hAnsi="Arial" w:cs="Times New Roman" w:hint="default"/>
          <w:b w:val="0"/>
          <w:sz w:val="20"/>
        </w:rPr>
      </w:lvl>
    </w:lvlOverride>
    <w:lvlOverride w:ilvl="4">
      <w:lvl w:ilvl="4">
        <w:start w:val="1"/>
        <w:numFmt w:val="decimal"/>
        <w:lvlText w:val="%5."/>
        <w:lvlJc w:val="left"/>
        <w:pPr>
          <w:tabs>
            <w:tab w:val="num" w:pos="2304"/>
          </w:tabs>
          <w:ind w:left="2304" w:hanging="432"/>
        </w:pPr>
        <w:rPr>
          <w:rFonts w:ascii="Arial" w:hAnsi="Arial" w:cs="Times New Roman" w:hint="default"/>
          <w:b w:val="0"/>
          <w:sz w:val="20"/>
        </w:rPr>
      </w:lvl>
    </w:lvlOverride>
    <w:lvlOverride w:ilvl="5">
      <w:lvl w:ilvl="5">
        <w:start w:val="1"/>
        <w:numFmt w:val="decimal"/>
        <w:lvlText w:val="%6."/>
        <w:lvlJc w:val="left"/>
        <w:pPr>
          <w:ind w:left="2736" w:hanging="432"/>
        </w:pPr>
        <w:rPr>
          <w:rFonts w:ascii="Arial" w:hAnsi="Arial" w:cs="Times New Roman" w:hint="default"/>
          <w:sz w:val="20"/>
        </w:rPr>
      </w:lvl>
    </w:lvlOverride>
    <w:lvlOverride w:ilvl="6">
      <w:lvl w:ilvl="6">
        <w:start w:val="1"/>
        <w:numFmt w:val="decimal"/>
        <w:lvlText w:val="%7."/>
        <w:lvlJc w:val="left"/>
        <w:pPr>
          <w:tabs>
            <w:tab w:val="num" w:pos="18144"/>
          </w:tabs>
          <w:ind w:left="3168" w:hanging="432"/>
        </w:pPr>
        <w:rPr>
          <w:rFonts w:ascii="Arial" w:hAnsi="Arial" w:cs="Times New Roman" w:hint="default"/>
          <w:sz w:val="20"/>
        </w:rPr>
      </w:lvl>
    </w:lvlOverride>
    <w:lvlOverride w:ilvl="7">
      <w:lvl w:ilvl="7">
        <w:start w:val="1"/>
        <w:numFmt w:val="decimal"/>
        <w:lvlText w:val="%8."/>
        <w:lvlJc w:val="left"/>
        <w:pPr>
          <w:ind w:left="3600" w:hanging="432"/>
        </w:pPr>
        <w:rPr>
          <w:rFonts w:ascii="Arial" w:hAnsi="Arial" w:cs="Times New Roman" w:hint="default"/>
          <w:sz w:val="20"/>
        </w:rPr>
      </w:lvl>
    </w:lvlOverride>
    <w:lvlOverride w:ilvl="8">
      <w:lvl w:ilvl="8">
        <w:start w:val="1"/>
        <w:numFmt w:val="decimal"/>
        <w:lvlText w:val="%9."/>
        <w:lvlJc w:val="left"/>
        <w:pPr>
          <w:ind w:left="4032" w:hanging="432"/>
        </w:pPr>
        <w:rPr>
          <w:rFonts w:ascii="Arial" w:hAnsi="Arial" w:cs="Times New Roman"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67"/>
    <w:rsid w:val="000016BD"/>
    <w:rsid w:val="00002151"/>
    <w:rsid w:val="00011034"/>
    <w:rsid w:val="00032328"/>
    <w:rsid w:val="000413BD"/>
    <w:rsid w:val="00052323"/>
    <w:rsid w:val="000706A5"/>
    <w:rsid w:val="00070E2C"/>
    <w:rsid w:val="00085EAC"/>
    <w:rsid w:val="000943C0"/>
    <w:rsid w:val="000A3D2A"/>
    <w:rsid w:val="000A6263"/>
    <w:rsid w:val="000B66E1"/>
    <w:rsid w:val="000C2144"/>
    <w:rsid w:val="000C2377"/>
    <w:rsid w:val="000D2258"/>
    <w:rsid w:val="000E1F3D"/>
    <w:rsid w:val="000E4ECD"/>
    <w:rsid w:val="000E67D2"/>
    <w:rsid w:val="000F0382"/>
    <w:rsid w:val="00110149"/>
    <w:rsid w:val="0012234D"/>
    <w:rsid w:val="0013009F"/>
    <w:rsid w:val="00141C6E"/>
    <w:rsid w:val="00142EB1"/>
    <w:rsid w:val="00145EAA"/>
    <w:rsid w:val="00153556"/>
    <w:rsid w:val="00161B24"/>
    <w:rsid w:val="0016499F"/>
    <w:rsid w:val="00165DBD"/>
    <w:rsid w:val="00172209"/>
    <w:rsid w:val="00173A0E"/>
    <w:rsid w:val="00174A79"/>
    <w:rsid w:val="00180E3C"/>
    <w:rsid w:val="00181F90"/>
    <w:rsid w:val="00185138"/>
    <w:rsid w:val="0019294A"/>
    <w:rsid w:val="00193A69"/>
    <w:rsid w:val="001B7A07"/>
    <w:rsid w:val="001E59AA"/>
    <w:rsid w:val="001E68CF"/>
    <w:rsid w:val="001F56FE"/>
    <w:rsid w:val="002179AE"/>
    <w:rsid w:val="00232DD9"/>
    <w:rsid w:val="002335CB"/>
    <w:rsid w:val="002411B7"/>
    <w:rsid w:val="00245FF3"/>
    <w:rsid w:val="00246665"/>
    <w:rsid w:val="00261573"/>
    <w:rsid w:val="0026560C"/>
    <w:rsid w:val="00267BE1"/>
    <w:rsid w:val="00270AFB"/>
    <w:rsid w:val="002865D5"/>
    <w:rsid w:val="0029295C"/>
    <w:rsid w:val="002A28A0"/>
    <w:rsid w:val="002A52EE"/>
    <w:rsid w:val="002C0C38"/>
    <w:rsid w:val="002C0DB2"/>
    <w:rsid w:val="002C62EB"/>
    <w:rsid w:val="002D56BE"/>
    <w:rsid w:val="002F1BBC"/>
    <w:rsid w:val="00306D0E"/>
    <w:rsid w:val="00314E4E"/>
    <w:rsid w:val="00316786"/>
    <w:rsid w:val="00317CC4"/>
    <w:rsid w:val="00326401"/>
    <w:rsid w:val="00344C1F"/>
    <w:rsid w:val="003551CB"/>
    <w:rsid w:val="00365BF5"/>
    <w:rsid w:val="00367889"/>
    <w:rsid w:val="0037620F"/>
    <w:rsid w:val="00381617"/>
    <w:rsid w:val="00383F0C"/>
    <w:rsid w:val="00384239"/>
    <w:rsid w:val="00394593"/>
    <w:rsid w:val="003A287D"/>
    <w:rsid w:val="003A6CDB"/>
    <w:rsid w:val="003B63E2"/>
    <w:rsid w:val="003E4A45"/>
    <w:rsid w:val="003F40CF"/>
    <w:rsid w:val="004042A4"/>
    <w:rsid w:val="00410E13"/>
    <w:rsid w:val="0041264F"/>
    <w:rsid w:val="00422ED1"/>
    <w:rsid w:val="00426305"/>
    <w:rsid w:val="00450DAC"/>
    <w:rsid w:val="00465D8B"/>
    <w:rsid w:val="00467743"/>
    <w:rsid w:val="00485D0A"/>
    <w:rsid w:val="00487E85"/>
    <w:rsid w:val="004909F6"/>
    <w:rsid w:val="00493268"/>
    <w:rsid w:val="00493D06"/>
    <w:rsid w:val="004A15EF"/>
    <w:rsid w:val="004A5007"/>
    <w:rsid w:val="004B0A57"/>
    <w:rsid w:val="004B2684"/>
    <w:rsid w:val="004B28F9"/>
    <w:rsid w:val="004B58B8"/>
    <w:rsid w:val="004B7673"/>
    <w:rsid w:val="004B7F54"/>
    <w:rsid w:val="004D66C3"/>
    <w:rsid w:val="004F70AC"/>
    <w:rsid w:val="00500E37"/>
    <w:rsid w:val="00504198"/>
    <w:rsid w:val="00505E94"/>
    <w:rsid w:val="0050757E"/>
    <w:rsid w:val="00510DBD"/>
    <w:rsid w:val="00511878"/>
    <w:rsid w:val="005136FF"/>
    <w:rsid w:val="00521A25"/>
    <w:rsid w:val="0053599A"/>
    <w:rsid w:val="0054243F"/>
    <w:rsid w:val="00570BA0"/>
    <w:rsid w:val="005725A2"/>
    <w:rsid w:val="00583695"/>
    <w:rsid w:val="00583E96"/>
    <w:rsid w:val="005918F3"/>
    <w:rsid w:val="00592AC7"/>
    <w:rsid w:val="00593A02"/>
    <w:rsid w:val="005940C8"/>
    <w:rsid w:val="005B1685"/>
    <w:rsid w:val="005B282E"/>
    <w:rsid w:val="005C2CA4"/>
    <w:rsid w:val="005C3343"/>
    <w:rsid w:val="005C66FB"/>
    <w:rsid w:val="005C7E59"/>
    <w:rsid w:val="005D072A"/>
    <w:rsid w:val="005D15F8"/>
    <w:rsid w:val="005D17D5"/>
    <w:rsid w:val="005E435D"/>
    <w:rsid w:val="005E632F"/>
    <w:rsid w:val="005F42A0"/>
    <w:rsid w:val="006040CF"/>
    <w:rsid w:val="00604C89"/>
    <w:rsid w:val="0061224B"/>
    <w:rsid w:val="00620296"/>
    <w:rsid w:val="006338D0"/>
    <w:rsid w:val="00633F9E"/>
    <w:rsid w:val="00637AF4"/>
    <w:rsid w:val="00645161"/>
    <w:rsid w:val="00663A4D"/>
    <w:rsid w:val="0068186B"/>
    <w:rsid w:val="00686953"/>
    <w:rsid w:val="006933F1"/>
    <w:rsid w:val="0069527D"/>
    <w:rsid w:val="006A0FAA"/>
    <w:rsid w:val="006A6AA4"/>
    <w:rsid w:val="006B6C9F"/>
    <w:rsid w:val="006D3893"/>
    <w:rsid w:val="006D3D20"/>
    <w:rsid w:val="006F1D70"/>
    <w:rsid w:val="006F4315"/>
    <w:rsid w:val="006F43C5"/>
    <w:rsid w:val="006F4CCA"/>
    <w:rsid w:val="00715237"/>
    <w:rsid w:val="00725708"/>
    <w:rsid w:val="00734DE9"/>
    <w:rsid w:val="00737123"/>
    <w:rsid w:val="00756466"/>
    <w:rsid w:val="00757752"/>
    <w:rsid w:val="007752CA"/>
    <w:rsid w:val="007A75C7"/>
    <w:rsid w:val="007B2330"/>
    <w:rsid w:val="007C2288"/>
    <w:rsid w:val="007D1F5B"/>
    <w:rsid w:val="007D26C4"/>
    <w:rsid w:val="007D737F"/>
    <w:rsid w:val="007E6FB6"/>
    <w:rsid w:val="007F1F48"/>
    <w:rsid w:val="007F51F7"/>
    <w:rsid w:val="00806381"/>
    <w:rsid w:val="008164D2"/>
    <w:rsid w:val="00825078"/>
    <w:rsid w:val="00830E1F"/>
    <w:rsid w:val="00840618"/>
    <w:rsid w:val="00844D3C"/>
    <w:rsid w:val="0084723F"/>
    <w:rsid w:val="0084752F"/>
    <w:rsid w:val="008539EE"/>
    <w:rsid w:val="008571A0"/>
    <w:rsid w:val="008672C4"/>
    <w:rsid w:val="0087606C"/>
    <w:rsid w:val="00881C7E"/>
    <w:rsid w:val="00881C9B"/>
    <w:rsid w:val="00882EEB"/>
    <w:rsid w:val="00887461"/>
    <w:rsid w:val="008A2311"/>
    <w:rsid w:val="008A2AD8"/>
    <w:rsid w:val="008A3189"/>
    <w:rsid w:val="008A3E33"/>
    <w:rsid w:val="008B1893"/>
    <w:rsid w:val="008B671D"/>
    <w:rsid w:val="008C29DF"/>
    <w:rsid w:val="008C345B"/>
    <w:rsid w:val="008C3AD9"/>
    <w:rsid w:val="008D2374"/>
    <w:rsid w:val="008D2431"/>
    <w:rsid w:val="008D6081"/>
    <w:rsid w:val="008F7A32"/>
    <w:rsid w:val="009005D0"/>
    <w:rsid w:val="00900859"/>
    <w:rsid w:val="0090285D"/>
    <w:rsid w:val="00906220"/>
    <w:rsid w:val="0091146D"/>
    <w:rsid w:val="00912899"/>
    <w:rsid w:val="00917034"/>
    <w:rsid w:val="00921761"/>
    <w:rsid w:val="0092260D"/>
    <w:rsid w:val="00937D0F"/>
    <w:rsid w:val="00947019"/>
    <w:rsid w:val="00955171"/>
    <w:rsid w:val="00960497"/>
    <w:rsid w:val="00966E81"/>
    <w:rsid w:val="00976BEB"/>
    <w:rsid w:val="00983DA7"/>
    <w:rsid w:val="00994BDC"/>
    <w:rsid w:val="00996FAF"/>
    <w:rsid w:val="0099713F"/>
    <w:rsid w:val="009A178E"/>
    <w:rsid w:val="009A189C"/>
    <w:rsid w:val="009A62D7"/>
    <w:rsid w:val="009B1F6D"/>
    <w:rsid w:val="009D752F"/>
    <w:rsid w:val="009D7647"/>
    <w:rsid w:val="009E0F84"/>
    <w:rsid w:val="009E319B"/>
    <w:rsid w:val="009E3847"/>
    <w:rsid w:val="009F0DBF"/>
    <w:rsid w:val="009F5D9D"/>
    <w:rsid w:val="00A038E9"/>
    <w:rsid w:val="00A047F2"/>
    <w:rsid w:val="00A04E6A"/>
    <w:rsid w:val="00A11F54"/>
    <w:rsid w:val="00A170BA"/>
    <w:rsid w:val="00A2201B"/>
    <w:rsid w:val="00A23B3F"/>
    <w:rsid w:val="00A25D3A"/>
    <w:rsid w:val="00A31146"/>
    <w:rsid w:val="00A56407"/>
    <w:rsid w:val="00A673AF"/>
    <w:rsid w:val="00A7621B"/>
    <w:rsid w:val="00AA73C8"/>
    <w:rsid w:val="00AA7709"/>
    <w:rsid w:val="00AB79B4"/>
    <w:rsid w:val="00AC2FF4"/>
    <w:rsid w:val="00AD59E8"/>
    <w:rsid w:val="00AE6AAE"/>
    <w:rsid w:val="00AE6FBB"/>
    <w:rsid w:val="00AF2648"/>
    <w:rsid w:val="00AF776D"/>
    <w:rsid w:val="00B044D1"/>
    <w:rsid w:val="00B13D06"/>
    <w:rsid w:val="00B214B0"/>
    <w:rsid w:val="00B6227F"/>
    <w:rsid w:val="00B62F8D"/>
    <w:rsid w:val="00B65FDD"/>
    <w:rsid w:val="00B87459"/>
    <w:rsid w:val="00B87D17"/>
    <w:rsid w:val="00B97314"/>
    <w:rsid w:val="00BB2612"/>
    <w:rsid w:val="00BE0244"/>
    <w:rsid w:val="00BE57BC"/>
    <w:rsid w:val="00BE7067"/>
    <w:rsid w:val="00BF5C57"/>
    <w:rsid w:val="00C1111E"/>
    <w:rsid w:val="00C122A4"/>
    <w:rsid w:val="00C33909"/>
    <w:rsid w:val="00C4467A"/>
    <w:rsid w:val="00C5209C"/>
    <w:rsid w:val="00C609C6"/>
    <w:rsid w:val="00C6774C"/>
    <w:rsid w:val="00C801B4"/>
    <w:rsid w:val="00C868A0"/>
    <w:rsid w:val="00C91554"/>
    <w:rsid w:val="00C92ED0"/>
    <w:rsid w:val="00CB0CF6"/>
    <w:rsid w:val="00CB3866"/>
    <w:rsid w:val="00CD041E"/>
    <w:rsid w:val="00CD32A4"/>
    <w:rsid w:val="00CD57BF"/>
    <w:rsid w:val="00CD6D60"/>
    <w:rsid w:val="00CF5E70"/>
    <w:rsid w:val="00CF6C04"/>
    <w:rsid w:val="00D01ED8"/>
    <w:rsid w:val="00D04E25"/>
    <w:rsid w:val="00D14922"/>
    <w:rsid w:val="00D21BDD"/>
    <w:rsid w:val="00D277CF"/>
    <w:rsid w:val="00D31680"/>
    <w:rsid w:val="00D318ED"/>
    <w:rsid w:val="00D3478E"/>
    <w:rsid w:val="00D351DC"/>
    <w:rsid w:val="00D36F50"/>
    <w:rsid w:val="00D40327"/>
    <w:rsid w:val="00D44315"/>
    <w:rsid w:val="00D46F59"/>
    <w:rsid w:val="00D6022C"/>
    <w:rsid w:val="00D62A7E"/>
    <w:rsid w:val="00D76D07"/>
    <w:rsid w:val="00D84699"/>
    <w:rsid w:val="00D867E3"/>
    <w:rsid w:val="00D942A3"/>
    <w:rsid w:val="00DB22D1"/>
    <w:rsid w:val="00DD5546"/>
    <w:rsid w:val="00DE723B"/>
    <w:rsid w:val="00E0266F"/>
    <w:rsid w:val="00E20961"/>
    <w:rsid w:val="00E239A6"/>
    <w:rsid w:val="00E2776A"/>
    <w:rsid w:val="00E30169"/>
    <w:rsid w:val="00E43260"/>
    <w:rsid w:val="00E54AA1"/>
    <w:rsid w:val="00E632F7"/>
    <w:rsid w:val="00E63F44"/>
    <w:rsid w:val="00E66DD2"/>
    <w:rsid w:val="00E753ED"/>
    <w:rsid w:val="00E826A6"/>
    <w:rsid w:val="00E90E0A"/>
    <w:rsid w:val="00EA184F"/>
    <w:rsid w:val="00EA4BE8"/>
    <w:rsid w:val="00EC0DA5"/>
    <w:rsid w:val="00EC5340"/>
    <w:rsid w:val="00ED5DD0"/>
    <w:rsid w:val="00EE567A"/>
    <w:rsid w:val="00EF0D97"/>
    <w:rsid w:val="00EF2CA3"/>
    <w:rsid w:val="00EF3EC7"/>
    <w:rsid w:val="00EF667C"/>
    <w:rsid w:val="00F0077C"/>
    <w:rsid w:val="00F24D75"/>
    <w:rsid w:val="00F36794"/>
    <w:rsid w:val="00F40F9E"/>
    <w:rsid w:val="00F43299"/>
    <w:rsid w:val="00F46EC3"/>
    <w:rsid w:val="00F628D2"/>
    <w:rsid w:val="00F70D3A"/>
    <w:rsid w:val="00F9546A"/>
    <w:rsid w:val="00F959B8"/>
    <w:rsid w:val="00FD13C2"/>
    <w:rsid w:val="00FD7F60"/>
    <w:rsid w:val="00FE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C9A830"/>
  <w15:docId w15:val="{509292F4-5C36-47B7-A427-A09BC416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SI">
    <w:name w:val="CSI"/>
    <w:uiPriority w:val="99"/>
    <w:rsid w:val="003A6CDB"/>
    <w:pPr>
      <w:numPr>
        <w:numId w:val="1"/>
      </w:numPr>
    </w:pPr>
  </w:style>
  <w:style w:type="paragraph" w:styleId="ListParagraph">
    <w:name w:val="List Paragraph"/>
    <w:basedOn w:val="Normal"/>
    <w:uiPriority w:val="34"/>
    <w:qFormat/>
    <w:rsid w:val="00BE7067"/>
    <w:pPr>
      <w:ind w:left="720"/>
      <w:contextualSpacing/>
    </w:pPr>
  </w:style>
  <w:style w:type="character" w:styleId="Hyperlink">
    <w:name w:val="Hyperlink"/>
    <w:basedOn w:val="DefaultParagraphFont"/>
    <w:uiPriority w:val="99"/>
    <w:unhideWhenUsed/>
    <w:rsid w:val="00A04E6A"/>
    <w:rPr>
      <w:color w:val="0563C1" w:themeColor="hyperlink"/>
      <w:u w:val="single"/>
    </w:rPr>
  </w:style>
  <w:style w:type="character" w:customStyle="1" w:styleId="UnresolvedMention1">
    <w:name w:val="Unresolved Mention1"/>
    <w:basedOn w:val="DefaultParagraphFont"/>
    <w:uiPriority w:val="99"/>
    <w:semiHidden/>
    <w:unhideWhenUsed/>
    <w:rsid w:val="00A04E6A"/>
    <w:rPr>
      <w:color w:val="808080"/>
      <w:shd w:val="clear" w:color="auto" w:fill="E6E6E6"/>
    </w:rPr>
  </w:style>
  <w:style w:type="character" w:styleId="CommentReference">
    <w:name w:val="annotation reference"/>
    <w:basedOn w:val="DefaultParagraphFont"/>
    <w:uiPriority w:val="99"/>
    <w:semiHidden/>
    <w:unhideWhenUsed/>
    <w:rsid w:val="00165DBD"/>
    <w:rPr>
      <w:sz w:val="16"/>
      <w:szCs w:val="16"/>
    </w:rPr>
  </w:style>
  <w:style w:type="paragraph" w:styleId="CommentText">
    <w:name w:val="annotation text"/>
    <w:basedOn w:val="Normal"/>
    <w:link w:val="CommentTextChar"/>
    <w:uiPriority w:val="99"/>
    <w:semiHidden/>
    <w:unhideWhenUsed/>
    <w:rsid w:val="00165DBD"/>
    <w:pPr>
      <w:spacing w:line="240" w:lineRule="auto"/>
    </w:pPr>
    <w:rPr>
      <w:szCs w:val="20"/>
    </w:rPr>
  </w:style>
  <w:style w:type="character" w:customStyle="1" w:styleId="CommentTextChar">
    <w:name w:val="Comment Text Char"/>
    <w:basedOn w:val="DefaultParagraphFont"/>
    <w:link w:val="CommentText"/>
    <w:uiPriority w:val="99"/>
    <w:semiHidden/>
    <w:rsid w:val="00165DBD"/>
    <w:rPr>
      <w:szCs w:val="20"/>
    </w:rPr>
  </w:style>
  <w:style w:type="paragraph" w:styleId="CommentSubject">
    <w:name w:val="annotation subject"/>
    <w:basedOn w:val="CommentText"/>
    <w:next w:val="CommentText"/>
    <w:link w:val="CommentSubjectChar"/>
    <w:uiPriority w:val="99"/>
    <w:semiHidden/>
    <w:unhideWhenUsed/>
    <w:rsid w:val="00165DBD"/>
    <w:rPr>
      <w:b/>
      <w:bCs/>
    </w:rPr>
  </w:style>
  <w:style w:type="character" w:customStyle="1" w:styleId="CommentSubjectChar">
    <w:name w:val="Comment Subject Char"/>
    <w:basedOn w:val="CommentTextChar"/>
    <w:link w:val="CommentSubject"/>
    <w:uiPriority w:val="99"/>
    <w:semiHidden/>
    <w:rsid w:val="00165DBD"/>
    <w:rPr>
      <w:b/>
      <w:bCs/>
      <w:szCs w:val="20"/>
    </w:rPr>
  </w:style>
  <w:style w:type="paragraph" w:styleId="BalloonText">
    <w:name w:val="Balloon Text"/>
    <w:basedOn w:val="Normal"/>
    <w:link w:val="BalloonTextChar"/>
    <w:uiPriority w:val="99"/>
    <w:semiHidden/>
    <w:unhideWhenUsed/>
    <w:rsid w:val="00165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DBD"/>
    <w:rPr>
      <w:rFonts w:ascii="Segoe UI" w:hAnsi="Segoe UI" w:cs="Segoe UI"/>
      <w:sz w:val="18"/>
      <w:szCs w:val="18"/>
    </w:rPr>
  </w:style>
  <w:style w:type="character" w:styleId="FollowedHyperlink">
    <w:name w:val="FollowedHyperlink"/>
    <w:basedOn w:val="DefaultParagraphFont"/>
    <w:uiPriority w:val="99"/>
    <w:semiHidden/>
    <w:unhideWhenUsed/>
    <w:rsid w:val="008164D2"/>
    <w:rPr>
      <w:color w:val="954F72" w:themeColor="followedHyperlink"/>
      <w:u w:val="single"/>
    </w:rPr>
  </w:style>
  <w:style w:type="character" w:styleId="PlaceholderText">
    <w:name w:val="Placeholder Text"/>
    <w:basedOn w:val="DefaultParagraphFont"/>
    <w:uiPriority w:val="99"/>
    <w:semiHidden/>
    <w:rsid w:val="00AE6AAE"/>
    <w:rPr>
      <w:color w:val="808080"/>
    </w:rPr>
  </w:style>
  <w:style w:type="numbering" w:customStyle="1" w:styleId="CSISection2">
    <w:name w:val="CSI Section 2"/>
    <w:uiPriority w:val="99"/>
    <w:rsid w:val="000B66E1"/>
    <w:pPr>
      <w:numPr>
        <w:numId w:val="28"/>
      </w:numPr>
    </w:pPr>
  </w:style>
  <w:style w:type="numbering" w:customStyle="1" w:styleId="CSISection3">
    <w:name w:val="CSI Section 3"/>
    <w:uiPriority w:val="99"/>
    <w:rsid w:val="000B66E1"/>
    <w:pPr>
      <w:numPr>
        <w:numId w:val="34"/>
      </w:numPr>
    </w:pPr>
  </w:style>
  <w:style w:type="paragraph" w:styleId="Revision">
    <w:name w:val="Revision"/>
    <w:hidden/>
    <w:uiPriority w:val="99"/>
    <w:semiHidden/>
    <w:rsid w:val="00172209"/>
    <w:pPr>
      <w:spacing w:after="0" w:line="240" w:lineRule="auto"/>
    </w:pPr>
  </w:style>
  <w:style w:type="character" w:styleId="UnresolvedMention">
    <w:name w:val="Unresolved Mention"/>
    <w:basedOn w:val="DefaultParagraphFont"/>
    <w:uiPriority w:val="99"/>
    <w:semiHidden/>
    <w:unhideWhenUsed/>
    <w:rsid w:val="00B65FDD"/>
    <w:rPr>
      <w:color w:val="808080"/>
      <w:shd w:val="clear" w:color="auto" w:fill="E6E6E6"/>
    </w:rPr>
  </w:style>
  <w:style w:type="paragraph" w:styleId="Header">
    <w:name w:val="header"/>
    <w:basedOn w:val="Normal"/>
    <w:link w:val="HeaderChar"/>
    <w:uiPriority w:val="99"/>
    <w:unhideWhenUsed/>
    <w:rsid w:val="00D31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680"/>
  </w:style>
  <w:style w:type="paragraph" w:styleId="Footer">
    <w:name w:val="footer"/>
    <w:basedOn w:val="Normal"/>
    <w:link w:val="FooterChar"/>
    <w:uiPriority w:val="99"/>
    <w:unhideWhenUsed/>
    <w:rsid w:val="00D31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680"/>
  </w:style>
  <w:style w:type="character" w:customStyle="1" w:styleId="normaltextrun">
    <w:name w:val="normaltextrun"/>
    <w:basedOn w:val="DefaultParagraphFont"/>
    <w:rsid w:val="009F0DBF"/>
  </w:style>
  <w:style w:type="character" w:customStyle="1" w:styleId="eop">
    <w:name w:val="eop"/>
    <w:basedOn w:val="DefaultParagraphFont"/>
    <w:rsid w:val="009F0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03238">
      <w:bodyDiv w:val="1"/>
      <w:marLeft w:val="0"/>
      <w:marRight w:val="0"/>
      <w:marTop w:val="0"/>
      <w:marBottom w:val="0"/>
      <w:divBdr>
        <w:top w:val="none" w:sz="0" w:space="0" w:color="auto"/>
        <w:left w:val="none" w:sz="0" w:space="0" w:color="auto"/>
        <w:bottom w:val="none" w:sz="0" w:space="0" w:color="auto"/>
        <w:right w:val="none" w:sz="0" w:space="0" w:color="auto"/>
      </w:divBdr>
    </w:div>
    <w:div w:id="194402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lit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ecial-lite.com/downloads/painted-finish-selections-color-char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pecial-lite.com/downloads/contemporary-wood-grain-selections/" TargetMode="External"/><Relationship Id="rId4" Type="http://schemas.openxmlformats.org/officeDocument/2006/relationships/settings" Target="settings.xml"/><Relationship Id="rId9" Type="http://schemas.openxmlformats.org/officeDocument/2006/relationships/hyperlink" Target="mailto:info@special-lite.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AEF2FA410E43E3AE2F63A804C67C64"/>
        <w:category>
          <w:name w:val="General"/>
          <w:gallery w:val="placeholder"/>
        </w:category>
        <w:types>
          <w:type w:val="bbPlcHdr"/>
        </w:types>
        <w:behaviors>
          <w:behavior w:val="content"/>
        </w:behaviors>
        <w:guid w:val="{894BBAAA-2A36-4E18-970E-18291D2CA554}"/>
      </w:docPartPr>
      <w:docPartBody>
        <w:p w:rsidR="008E128C" w:rsidRDefault="00D4293F" w:rsidP="00D4293F">
          <w:pPr>
            <w:pStyle w:val="2EAEF2FA410E43E3AE2F63A804C67C6410"/>
          </w:pPr>
          <w:r w:rsidRPr="00D44BF2">
            <w:rPr>
              <w:rStyle w:val="PlaceholderText"/>
            </w:rPr>
            <w:t>Click or tap here to enter text.</w:t>
          </w:r>
        </w:p>
      </w:docPartBody>
    </w:docPart>
    <w:docPart>
      <w:docPartPr>
        <w:name w:val="5AC57827348C4A37A03793E6F0A68A59"/>
        <w:category>
          <w:name w:val="General"/>
          <w:gallery w:val="placeholder"/>
        </w:category>
        <w:types>
          <w:type w:val="bbPlcHdr"/>
        </w:types>
        <w:behaviors>
          <w:behavior w:val="content"/>
        </w:behaviors>
        <w:guid w:val="{613A6122-1317-4B79-AE72-EA194E18E135}"/>
      </w:docPartPr>
      <w:docPartBody>
        <w:p w:rsidR="00394CB3" w:rsidRDefault="00BA62FC" w:rsidP="00BA62FC">
          <w:pPr>
            <w:pStyle w:val="5AC57827348C4A37A03793E6F0A68A59"/>
          </w:pPr>
          <w:r w:rsidRPr="002C0C38">
            <w:rPr>
              <w:rStyle w:val="PlaceholderText"/>
              <w:highlight w:val="yellow"/>
            </w:rPr>
            <w:t>Choose an item.</w:t>
          </w:r>
        </w:p>
      </w:docPartBody>
    </w:docPart>
    <w:docPart>
      <w:docPartPr>
        <w:name w:val="55E130E427CD4DAE8946AB12297418B4"/>
        <w:category>
          <w:name w:val="General"/>
          <w:gallery w:val="placeholder"/>
        </w:category>
        <w:types>
          <w:type w:val="bbPlcHdr"/>
        </w:types>
        <w:behaviors>
          <w:behavior w:val="content"/>
        </w:behaviors>
        <w:guid w:val="{FFA44AD7-6009-4CDC-AE7F-2466A9962D22}"/>
      </w:docPartPr>
      <w:docPartBody>
        <w:p w:rsidR="00E474E9" w:rsidRDefault="00F57205" w:rsidP="00F57205">
          <w:pPr>
            <w:pStyle w:val="55E130E427CD4DAE8946AB12297418B4"/>
          </w:pPr>
          <w:r w:rsidRPr="00D44B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43"/>
    <w:rsid w:val="000127F0"/>
    <w:rsid w:val="00024143"/>
    <w:rsid w:val="00054A25"/>
    <w:rsid w:val="00081855"/>
    <w:rsid w:val="000B68C7"/>
    <w:rsid w:val="000E597A"/>
    <w:rsid w:val="000F64B2"/>
    <w:rsid w:val="001B449B"/>
    <w:rsid w:val="001E0A29"/>
    <w:rsid w:val="001F61F3"/>
    <w:rsid w:val="00276254"/>
    <w:rsid w:val="002C216E"/>
    <w:rsid w:val="002D2A53"/>
    <w:rsid w:val="00312570"/>
    <w:rsid w:val="00366CF7"/>
    <w:rsid w:val="0039193A"/>
    <w:rsid w:val="00394CB3"/>
    <w:rsid w:val="0039794C"/>
    <w:rsid w:val="00453204"/>
    <w:rsid w:val="00493268"/>
    <w:rsid w:val="004A0E4B"/>
    <w:rsid w:val="004B3843"/>
    <w:rsid w:val="004C6BBD"/>
    <w:rsid w:val="00604C89"/>
    <w:rsid w:val="007039EB"/>
    <w:rsid w:val="0070606C"/>
    <w:rsid w:val="00790FC4"/>
    <w:rsid w:val="00793C4A"/>
    <w:rsid w:val="007C292A"/>
    <w:rsid w:val="007F54B7"/>
    <w:rsid w:val="008A37B2"/>
    <w:rsid w:val="008E128C"/>
    <w:rsid w:val="008E4F2A"/>
    <w:rsid w:val="00913F92"/>
    <w:rsid w:val="00914BF8"/>
    <w:rsid w:val="00925D6E"/>
    <w:rsid w:val="009677B2"/>
    <w:rsid w:val="009A6D0F"/>
    <w:rsid w:val="009A7F5F"/>
    <w:rsid w:val="00A41133"/>
    <w:rsid w:val="00AD21DD"/>
    <w:rsid w:val="00B1437E"/>
    <w:rsid w:val="00B25748"/>
    <w:rsid w:val="00B55358"/>
    <w:rsid w:val="00BA62FC"/>
    <w:rsid w:val="00BB19CF"/>
    <w:rsid w:val="00C61903"/>
    <w:rsid w:val="00C65C61"/>
    <w:rsid w:val="00C6783C"/>
    <w:rsid w:val="00C679FD"/>
    <w:rsid w:val="00C97444"/>
    <w:rsid w:val="00CC1E54"/>
    <w:rsid w:val="00CD3ED8"/>
    <w:rsid w:val="00D33024"/>
    <w:rsid w:val="00D4293F"/>
    <w:rsid w:val="00D6477A"/>
    <w:rsid w:val="00DA6C02"/>
    <w:rsid w:val="00DF5646"/>
    <w:rsid w:val="00E10ACE"/>
    <w:rsid w:val="00E14803"/>
    <w:rsid w:val="00E22F18"/>
    <w:rsid w:val="00E30169"/>
    <w:rsid w:val="00E40435"/>
    <w:rsid w:val="00E474E9"/>
    <w:rsid w:val="00E62AF6"/>
    <w:rsid w:val="00EF3EC7"/>
    <w:rsid w:val="00F31614"/>
    <w:rsid w:val="00F5353C"/>
    <w:rsid w:val="00F57205"/>
    <w:rsid w:val="00F67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7205"/>
    <w:rPr>
      <w:color w:val="808080"/>
    </w:rPr>
  </w:style>
  <w:style w:type="paragraph" w:customStyle="1" w:styleId="3A7E41168B104748BEA484B49E45E47B2">
    <w:name w:val="3A7E41168B104748BEA484B49E45E47B2"/>
    <w:rsid w:val="00E40435"/>
    <w:pPr>
      <w:ind w:left="720"/>
      <w:contextualSpacing/>
    </w:pPr>
    <w:rPr>
      <w:rFonts w:ascii="Arial" w:eastAsiaTheme="minorHAnsi" w:hAnsi="Arial"/>
      <w:sz w:val="20"/>
    </w:rPr>
  </w:style>
  <w:style w:type="paragraph" w:customStyle="1" w:styleId="2EAEF2FA410E43E3AE2F63A804C67C6410">
    <w:name w:val="2EAEF2FA410E43E3AE2F63A804C67C6410"/>
    <w:rsid w:val="00D4293F"/>
    <w:pPr>
      <w:ind w:left="720"/>
      <w:contextualSpacing/>
    </w:pPr>
    <w:rPr>
      <w:rFonts w:ascii="Arial" w:eastAsiaTheme="minorHAnsi" w:hAnsi="Arial"/>
      <w:sz w:val="20"/>
    </w:rPr>
  </w:style>
  <w:style w:type="paragraph" w:customStyle="1" w:styleId="55E130E427CD4DAE8946AB12297418B4">
    <w:name w:val="55E130E427CD4DAE8946AB12297418B4"/>
    <w:rsid w:val="00F57205"/>
    <w:pPr>
      <w:spacing w:line="278" w:lineRule="auto"/>
    </w:pPr>
    <w:rPr>
      <w:kern w:val="2"/>
      <w:sz w:val="24"/>
      <w:szCs w:val="24"/>
      <w14:ligatures w14:val="standardContextual"/>
    </w:rPr>
  </w:style>
  <w:style w:type="paragraph" w:customStyle="1" w:styleId="5AC57827348C4A37A03793E6F0A68A59">
    <w:name w:val="5AC57827348C4A37A03793E6F0A68A59"/>
    <w:rsid w:val="00BA62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E02C-F00D-4E15-895F-622B35D1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SL-17 Specification</vt:lpstr>
    </vt:vector>
  </TitlesOfParts>
  <Manager/>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SL-17 Specification</dc:title>
  <dc:subject/>
  <dc:creator>Alex Esposito</dc:creator>
  <cp:keywords/>
  <dc:description/>
  <cp:lastModifiedBy>John M. McCauslin</cp:lastModifiedBy>
  <cp:revision>7</cp:revision>
  <dcterms:created xsi:type="dcterms:W3CDTF">2024-05-02T12:41:00Z</dcterms:created>
  <dcterms:modified xsi:type="dcterms:W3CDTF">2024-06-17T14:08:00Z</dcterms:modified>
</cp:coreProperties>
</file>